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992" w:rsidRDefault="00195992" w:rsidP="00A5249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Приложение</w:t>
      </w:r>
    </w:p>
    <w:p w:rsidR="00195992" w:rsidRDefault="00195992" w:rsidP="00A5249C">
      <w:pPr>
        <w:autoSpaceDE w:val="0"/>
        <w:autoSpaceDN w:val="0"/>
        <w:adjustRightInd w:val="0"/>
        <w:spacing w:after="0" w:line="240" w:lineRule="auto"/>
        <w:jc w:val="center"/>
        <w:rPr>
          <w:rFonts w:ascii="Times New Roman" w:hAnsi="Times New Roman"/>
          <w:b/>
          <w:sz w:val="24"/>
          <w:szCs w:val="24"/>
        </w:rPr>
      </w:pPr>
    </w:p>
    <w:p w:rsidR="00195992" w:rsidRPr="001701C9" w:rsidRDefault="00195992" w:rsidP="001701C9">
      <w:pPr>
        <w:autoSpaceDE w:val="0"/>
        <w:autoSpaceDN w:val="0"/>
        <w:adjustRightInd w:val="0"/>
        <w:spacing w:after="0" w:line="240" w:lineRule="auto"/>
        <w:jc w:val="center"/>
        <w:rPr>
          <w:rFonts w:ascii="Times New Roman" w:hAnsi="Times New Roman"/>
          <w:b/>
          <w:sz w:val="24"/>
          <w:szCs w:val="24"/>
        </w:rPr>
      </w:pPr>
      <w:r w:rsidRPr="001701C9">
        <w:rPr>
          <w:rFonts w:ascii="Times New Roman" w:hAnsi="Times New Roman"/>
          <w:b/>
          <w:sz w:val="24"/>
          <w:szCs w:val="24"/>
        </w:rPr>
        <w:t>ПАСПОРТ</w:t>
      </w:r>
    </w:p>
    <w:p w:rsidR="00195992" w:rsidRPr="001701C9" w:rsidRDefault="00195992" w:rsidP="001701C9">
      <w:pPr>
        <w:autoSpaceDE w:val="0"/>
        <w:autoSpaceDN w:val="0"/>
        <w:adjustRightInd w:val="0"/>
        <w:spacing w:after="0" w:line="240" w:lineRule="auto"/>
        <w:jc w:val="center"/>
        <w:rPr>
          <w:rFonts w:ascii="Times New Roman" w:hAnsi="Times New Roman"/>
          <w:b/>
          <w:sz w:val="24"/>
          <w:szCs w:val="24"/>
        </w:rPr>
      </w:pPr>
      <w:r w:rsidRPr="001701C9">
        <w:rPr>
          <w:rFonts w:ascii="Times New Roman" w:hAnsi="Times New Roman"/>
          <w:b/>
          <w:sz w:val="24"/>
          <w:szCs w:val="24"/>
        </w:rPr>
        <w:t>муниципальной программы «Реализация полномочий  органа местного самоупра</w:t>
      </w:r>
      <w:r w:rsidRPr="001701C9">
        <w:rPr>
          <w:rFonts w:ascii="Times New Roman" w:hAnsi="Times New Roman"/>
          <w:b/>
          <w:sz w:val="24"/>
          <w:szCs w:val="24"/>
        </w:rPr>
        <w:t>в</w:t>
      </w:r>
      <w:r w:rsidRPr="001701C9">
        <w:rPr>
          <w:rFonts w:ascii="Times New Roman" w:hAnsi="Times New Roman"/>
          <w:b/>
          <w:sz w:val="24"/>
          <w:szCs w:val="24"/>
        </w:rPr>
        <w:t>ления Почепского района» (201</w:t>
      </w:r>
      <w:r>
        <w:rPr>
          <w:rFonts w:ascii="Times New Roman" w:hAnsi="Times New Roman"/>
          <w:b/>
          <w:sz w:val="24"/>
          <w:szCs w:val="24"/>
        </w:rPr>
        <w:t>6</w:t>
      </w:r>
      <w:r w:rsidRPr="001701C9">
        <w:rPr>
          <w:rFonts w:ascii="Times New Roman" w:hAnsi="Times New Roman"/>
          <w:b/>
          <w:sz w:val="24"/>
          <w:szCs w:val="24"/>
        </w:rPr>
        <w:t>-20</w:t>
      </w:r>
      <w:r>
        <w:rPr>
          <w:rFonts w:ascii="Times New Roman" w:hAnsi="Times New Roman"/>
          <w:b/>
          <w:sz w:val="24"/>
          <w:szCs w:val="24"/>
        </w:rPr>
        <w:t>20</w:t>
      </w:r>
      <w:r w:rsidRPr="001701C9">
        <w:rPr>
          <w:rFonts w:ascii="Times New Roman" w:hAnsi="Times New Roman"/>
          <w:b/>
          <w:sz w:val="24"/>
          <w:szCs w:val="24"/>
        </w:rPr>
        <w:t>гг)</w:t>
      </w:r>
    </w:p>
    <w:p w:rsidR="00195992" w:rsidRPr="001701C9" w:rsidRDefault="00195992" w:rsidP="001701C9">
      <w:pPr>
        <w:spacing w:after="0" w:line="240" w:lineRule="auto"/>
        <w:jc w:val="center"/>
        <w:rPr>
          <w:rFonts w:ascii="Times New Roman" w:hAnsi="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45"/>
        <w:gridCol w:w="6102"/>
      </w:tblGrid>
      <w:tr w:rsidR="00195992" w:rsidRPr="001701C9" w:rsidTr="00CE3C36">
        <w:trPr>
          <w:trHeight w:val="360"/>
        </w:trPr>
        <w:tc>
          <w:tcPr>
            <w:tcW w:w="3645" w:type="dxa"/>
          </w:tcPr>
          <w:p w:rsidR="00195992" w:rsidRPr="001701C9" w:rsidRDefault="00195992" w:rsidP="001701C9">
            <w:pPr>
              <w:autoSpaceDE w:val="0"/>
              <w:autoSpaceDN w:val="0"/>
              <w:adjustRightInd w:val="0"/>
              <w:spacing w:after="0" w:line="240" w:lineRule="auto"/>
              <w:jc w:val="center"/>
              <w:rPr>
                <w:rFonts w:ascii="Times New Roman" w:hAnsi="Times New Roman"/>
                <w:sz w:val="24"/>
                <w:szCs w:val="24"/>
                <w:lang w:eastAsia="ru-RU"/>
              </w:rPr>
            </w:pPr>
            <w:r w:rsidRPr="001701C9">
              <w:rPr>
                <w:rFonts w:ascii="Times New Roman" w:hAnsi="Times New Roman"/>
                <w:sz w:val="24"/>
                <w:szCs w:val="24"/>
                <w:lang w:eastAsia="ru-RU"/>
              </w:rPr>
              <w:t>Наименование муниципальной программы</w:t>
            </w:r>
          </w:p>
        </w:tc>
        <w:tc>
          <w:tcPr>
            <w:tcW w:w="6102"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Реализация полномочий  органа местного самоуправл</w:t>
            </w:r>
            <w:r w:rsidRPr="001701C9">
              <w:rPr>
                <w:rFonts w:ascii="Times New Roman" w:hAnsi="Times New Roman"/>
                <w:sz w:val="24"/>
                <w:szCs w:val="24"/>
              </w:rPr>
              <w:t>е</w:t>
            </w:r>
            <w:r w:rsidRPr="001701C9">
              <w:rPr>
                <w:rFonts w:ascii="Times New Roman" w:hAnsi="Times New Roman"/>
                <w:sz w:val="24"/>
                <w:szCs w:val="24"/>
              </w:rPr>
              <w:t>ния Почепского района (201</w:t>
            </w:r>
            <w:r>
              <w:rPr>
                <w:rFonts w:ascii="Times New Roman" w:hAnsi="Times New Roman"/>
                <w:sz w:val="24"/>
                <w:szCs w:val="24"/>
              </w:rPr>
              <w:t>6</w:t>
            </w:r>
            <w:r w:rsidRPr="001701C9">
              <w:rPr>
                <w:rFonts w:ascii="Times New Roman" w:hAnsi="Times New Roman"/>
                <w:sz w:val="24"/>
                <w:szCs w:val="24"/>
              </w:rPr>
              <w:t>-20</w:t>
            </w:r>
            <w:r>
              <w:rPr>
                <w:rFonts w:ascii="Times New Roman" w:hAnsi="Times New Roman"/>
                <w:sz w:val="24"/>
                <w:szCs w:val="24"/>
              </w:rPr>
              <w:t>20</w:t>
            </w:r>
            <w:r w:rsidRPr="001701C9">
              <w:rPr>
                <w:rFonts w:ascii="Times New Roman" w:hAnsi="Times New Roman"/>
                <w:sz w:val="24"/>
                <w:szCs w:val="24"/>
              </w:rPr>
              <w:t>гг)</w:t>
            </w:r>
          </w:p>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p>
        </w:tc>
      </w:tr>
      <w:tr w:rsidR="00195992" w:rsidRPr="001701C9" w:rsidTr="00CE3C36">
        <w:trPr>
          <w:trHeight w:val="360"/>
        </w:trPr>
        <w:tc>
          <w:tcPr>
            <w:tcW w:w="3645" w:type="dxa"/>
          </w:tcPr>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Ответственный  исполнитель</w:t>
            </w:r>
            <w:r w:rsidRPr="001701C9">
              <w:rPr>
                <w:rFonts w:ascii="Times New Roman" w:hAnsi="Times New Roman"/>
                <w:sz w:val="24"/>
                <w:szCs w:val="24"/>
                <w:lang w:eastAsia="ru-RU"/>
              </w:rPr>
              <w:br/>
              <w:t xml:space="preserve">программы                 </w:t>
            </w:r>
          </w:p>
        </w:tc>
        <w:tc>
          <w:tcPr>
            <w:tcW w:w="6102" w:type="dxa"/>
          </w:tcPr>
          <w:p w:rsidR="00195992" w:rsidRPr="001701C9" w:rsidRDefault="00195992" w:rsidP="001701C9">
            <w:pPr>
              <w:pStyle w:val="a5"/>
              <w:autoSpaceDE w:val="0"/>
              <w:autoSpaceDN w:val="0"/>
              <w:adjustRightInd w:val="0"/>
              <w:spacing w:after="0" w:line="240" w:lineRule="auto"/>
              <w:ind w:left="0"/>
              <w:rPr>
                <w:rFonts w:ascii="Times New Roman" w:hAnsi="Times New Roman"/>
                <w:sz w:val="24"/>
                <w:szCs w:val="24"/>
                <w:lang w:eastAsia="ru-RU"/>
              </w:rPr>
            </w:pPr>
            <w:r w:rsidRPr="001701C9">
              <w:rPr>
                <w:rFonts w:ascii="Times New Roman" w:hAnsi="Times New Roman"/>
                <w:sz w:val="24"/>
                <w:szCs w:val="24"/>
                <w:lang w:eastAsia="ru-RU"/>
              </w:rPr>
              <w:t>Администрация Почепского района</w:t>
            </w:r>
          </w:p>
        </w:tc>
      </w:tr>
      <w:tr w:rsidR="00195992" w:rsidRPr="001701C9" w:rsidTr="00CE3C36">
        <w:trPr>
          <w:trHeight w:val="600"/>
        </w:trPr>
        <w:tc>
          <w:tcPr>
            <w:tcW w:w="3645" w:type="dxa"/>
          </w:tcPr>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 xml:space="preserve">Соисполнители программы   </w:t>
            </w:r>
          </w:p>
        </w:tc>
        <w:tc>
          <w:tcPr>
            <w:tcW w:w="6102" w:type="dxa"/>
          </w:tcPr>
          <w:p w:rsidR="00195992" w:rsidRPr="001701C9" w:rsidRDefault="00195992" w:rsidP="001701C9">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sidRPr="001701C9">
              <w:rPr>
                <w:rFonts w:ascii="Times New Roman" w:hAnsi="Times New Roman"/>
                <w:sz w:val="24"/>
                <w:szCs w:val="24"/>
                <w:lang w:eastAsia="ru-RU"/>
              </w:rPr>
              <w:t>-ГКУ «Почепское районное управление сельского хозяйства» (по согласованию);</w:t>
            </w:r>
          </w:p>
          <w:p w:rsidR="00195992" w:rsidRPr="001701C9" w:rsidRDefault="00195992" w:rsidP="001701C9">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sidRPr="001701C9">
              <w:rPr>
                <w:rFonts w:ascii="Times New Roman" w:hAnsi="Times New Roman"/>
                <w:sz w:val="24"/>
                <w:szCs w:val="24"/>
                <w:lang w:eastAsia="ru-RU"/>
              </w:rPr>
              <w:t>–ГБУЗ «Почепская ЦРБ» (по согласованию)</w:t>
            </w:r>
          </w:p>
          <w:p w:rsidR="00195992" w:rsidRPr="001701C9" w:rsidRDefault="00195992" w:rsidP="001701C9">
            <w:pPr>
              <w:pStyle w:val="a5"/>
              <w:numPr>
                <w:ilvl w:val="0"/>
                <w:numId w:val="1"/>
              </w:numPr>
              <w:autoSpaceDE w:val="0"/>
              <w:autoSpaceDN w:val="0"/>
              <w:adjustRightInd w:val="0"/>
              <w:spacing w:after="0" w:line="240" w:lineRule="auto"/>
              <w:ind w:left="0"/>
              <w:rPr>
                <w:rFonts w:ascii="Times New Roman" w:hAnsi="Times New Roman"/>
                <w:color w:val="FF0000"/>
                <w:sz w:val="24"/>
                <w:szCs w:val="24"/>
                <w:lang w:eastAsia="ru-RU"/>
              </w:rPr>
            </w:pPr>
          </w:p>
        </w:tc>
      </w:tr>
      <w:tr w:rsidR="00195992" w:rsidRPr="001701C9" w:rsidTr="00CE3C36">
        <w:trPr>
          <w:trHeight w:val="600"/>
        </w:trPr>
        <w:tc>
          <w:tcPr>
            <w:tcW w:w="3645" w:type="dxa"/>
          </w:tcPr>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 xml:space="preserve">Перечень подпрограмм,     </w:t>
            </w:r>
            <w:r w:rsidRPr="001701C9">
              <w:rPr>
                <w:rFonts w:ascii="Times New Roman" w:hAnsi="Times New Roman"/>
                <w:sz w:val="24"/>
                <w:szCs w:val="24"/>
                <w:lang w:eastAsia="ru-RU"/>
              </w:rPr>
              <w:br/>
              <w:t xml:space="preserve">включенных в муниципальную программу         </w:t>
            </w:r>
          </w:p>
        </w:tc>
        <w:tc>
          <w:tcPr>
            <w:tcW w:w="6102" w:type="dxa"/>
          </w:tcPr>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-«Выполнение функций администрации Почепского района» (201</w:t>
            </w:r>
            <w:r>
              <w:rPr>
                <w:rFonts w:ascii="Times New Roman" w:hAnsi="Times New Roman"/>
                <w:sz w:val="24"/>
                <w:szCs w:val="24"/>
                <w:lang w:eastAsia="ru-RU"/>
              </w:rPr>
              <w:t>6</w:t>
            </w:r>
            <w:r w:rsidRPr="001701C9">
              <w:rPr>
                <w:rFonts w:ascii="Times New Roman" w:hAnsi="Times New Roman"/>
                <w:sz w:val="24"/>
                <w:szCs w:val="24"/>
                <w:lang w:eastAsia="ru-RU"/>
              </w:rPr>
              <w:t>-20</w:t>
            </w:r>
            <w:r>
              <w:rPr>
                <w:rFonts w:ascii="Times New Roman" w:hAnsi="Times New Roman"/>
                <w:sz w:val="24"/>
                <w:szCs w:val="24"/>
                <w:lang w:eastAsia="ru-RU"/>
              </w:rPr>
              <w:t>20</w:t>
            </w:r>
            <w:r w:rsidRPr="001701C9">
              <w:rPr>
                <w:rFonts w:ascii="Times New Roman" w:hAnsi="Times New Roman"/>
                <w:sz w:val="24"/>
                <w:szCs w:val="24"/>
                <w:lang w:eastAsia="ru-RU"/>
              </w:rPr>
              <w:t xml:space="preserve"> годы);</w:t>
            </w:r>
          </w:p>
          <w:p w:rsidR="00195992" w:rsidRPr="001701C9" w:rsidRDefault="00195992" w:rsidP="001701C9">
            <w:pPr>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-«По привлечению и закреплению медицинских кадров в Почепском районе (2017 год)»;</w:t>
            </w:r>
          </w:p>
          <w:p w:rsidR="00195992" w:rsidRPr="001701C9" w:rsidRDefault="00195992" w:rsidP="001D1273">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rPr>
              <w:t>-«Поддержка агропромышленного комплекса Почепск</w:t>
            </w:r>
            <w:r w:rsidRPr="001701C9">
              <w:rPr>
                <w:rFonts w:ascii="Times New Roman" w:hAnsi="Times New Roman"/>
                <w:sz w:val="24"/>
                <w:szCs w:val="24"/>
              </w:rPr>
              <w:t>о</w:t>
            </w:r>
            <w:r w:rsidRPr="001701C9">
              <w:rPr>
                <w:rFonts w:ascii="Times New Roman" w:hAnsi="Times New Roman"/>
                <w:sz w:val="24"/>
                <w:szCs w:val="24"/>
              </w:rPr>
              <w:t>го района» (201</w:t>
            </w:r>
            <w:r>
              <w:rPr>
                <w:rFonts w:ascii="Times New Roman" w:hAnsi="Times New Roman"/>
                <w:sz w:val="24"/>
                <w:szCs w:val="24"/>
              </w:rPr>
              <w:t>6</w:t>
            </w:r>
            <w:r w:rsidRPr="001701C9">
              <w:rPr>
                <w:rFonts w:ascii="Times New Roman" w:hAnsi="Times New Roman"/>
                <w:sz w:val="24"/>
                <w:szCs w:val="24"/>
              </w:rPr>
              <w:t>-20</w:t>
            </w:r>
            <w:r>
              <w:rPr>
                <w:rFonts w:ascii="Times New Roman" w:hAnsi="Times New Roman"/>
                <w:sz w:val="24"/>
                <w:szCs w:val="24"/>
              </w:rPr>
              <w:t>20</w:t>
            </w:r>
            <w:r w:rsidRPr="001701C9">
              <w:rPr>
                <w:rFonts w:ascii="Times New Roman" w:hAnsi="Times New Roman"/>
                <w:sz w:val="24"/>
                <w:szCs w:val="24"/>
              </w:rPr>
              <w:t xml:space="preserve"> годы)</w:t>
            </w:r>
          </w:p>
        </w:tc>
      </w:tr>
      <w:tr w:rsidR="00195992" w:rsidRPr="001701C9" w:rsidTr="00CE3C36">
        <w:trPr>
          <w:trHeight w:val="240"/>
        </w:trPr>
        <w:tc>
          <w:tcPr>
            <w:tcW w:w="3645" w:type="dxa"/>
          </w:tcPr>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 xml:space="preserve">Цели программы            </w:t>
            </w:r>
          </w:p>
        </w:tc>
        <w:tc>
          <w:tcPr>
            <w:tcW w:w="6102" w:type="dxa"/>
          </w:tcPr>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Разработка и осуществление мер по обеспечению ко</w:t>
            </w:r>
            <w:r w:rsidRPr="001701C9">
              <w:rPr>
                <w:rFonts w:ascii="Times New Roman" w:hAnsi="Times New Roman"/>
                <w:sz w:val="24"/>
                <w:szCs w:val="24"/>
                <w:lang w:eastAsia="ru-RU"/>
              </w:rPr>
              <w:t>м</w:t>
            </w:r>
            <w:r w:rsidRPr="001701C9">
              <w:rPr>
                <w:rFonts w:ascii="Times New Roman" w:hAnsi="Times New Roman"/>
                <w:sz w:val="24"/>
                <w:szCs w:val="24"/>
                <w:lang w:eastAsia="ru-RU"/>
              </w:rPr>
              <w:t>плексного социально-экономического развития Поче</w:t>
            </w:r>
            <w:r w:rsidRPr="001701C9">
              <w:rPr>
                <w:rFonts w:ascii="Times New Roman" w:hAnsi="Times New Roman"/>
                <w:sz w:val="24"/>
                <w:szCs w:val="24"/>
                <w:lang w:eastAsia="ru-RU"/>
              </w:rPr>
              <w:t>п</w:t>
            </w:r>
            <w:r w:rsidRPr="001701C9">
              <w:rPr>
                <w:rFonts w:ascii="Times New Roman" w:hAnsi="Times New Roman"/>
                <w:sz w:val="24"/>
                <w:szCs w:val="24"/>
                <w:lang w:eastAsia="ru-RU"/>
              </w:rPr>
              <w:t>ского муниципального района;</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реализация полномочий администрация Почепского м</w:t>
            </w:r>
            <w:r w:rsidRPr="001701C9">
              <w:rPr>
                <w:rFonts w:ascii="Times New Roman" w:hAnsi="Times New Roman"/>
                <w:sz w:val="24"/>
                <w:szCs w:val="24"/>
                <w:lang w:eastAsia="ru-RU"/>
              </w:rPr>
              <w:t>у</w:t>
            </w:r>
            <w:r w:rsidRPr="001701C9">
              <w:rPr>
                <w:rFonts w:ascii="Times New Roman" w:hAnsi="Times New Roman"/>
                <w:sz w:val="24"/>
                <w:szCs w:val="24"/>
                <w:lang w:eastAsia="ru-RU"/>
              </w:rPr>
              <w:t>ниципального района  по решению вопросов местного значения муниципального образования «Почепский  м</w:t>
            </w:r>
            <w:r w:rsidRPr="001701C9">
              <w:rPr>
                <w:rFonts w:ascii="Times New Roman" w:hAnsi="Times New Roman"/>
                <w:sz w:val="24"/>
                <w:szCs w:val="24"/>
                <w:lang w:eastAsia="ru-RU"/>
              </w:rPr>
              <w:t>у</w:t>
            </w:r>
            <w:r w:rsidRPr="001701C9">
              <w:rPr>
                <w:rFonts w:ascii="Times New Roman" w:hAnsi="Times New Roman"/>
                <w:sz w:val="24"/>
                <w:szCs w:val="24"/>
                <w:lang w:eastAsia="ru-RU"/>
              </w:rPr>
              <w:t>ниципальный район», а также отдельных государстве</w:t>
            </w:r>
            <w:r w:rsidRPr="001701C9">
              <w:rPr>
                <w:rFonts w:ascii="Times New Roman" w:hAnsi="Times New Roman"/>
                <w:sz w:val="24"/>
                <w:szCs w:val="24"/>
                <w:lang w:eastAsia="ru-RU"/>
              </w:rPr>
              <w:t>н</w:t>
            </w:r>
            <w:r w:rsidRPr="001701C9">
              <w:rPr>
                <w:rFonts w:ascii="Times New Roman" w:hAnsi="Times New Roman"/>
                <w:sz w:val="24"/>
                <w:szCs w:val="24"/>
                <w:lang w:eastAsia="ru-RU"/>
              </w:rPr>
              <w:t>ных полномочий Брянской области, переданных в соо</w:t>
            </w:r>
            <w:r w:rsidRPr="001701C9">
              <w:rPr>
                <w:rFonts w:ascii="Times New Roman" w:hAnsi="Times New Roman"/>
                <w:sz w:val="24"/>
                <w:szCs w:val="24"/>
                <w:lang w:eastAsia="ru-RU"/>
              </w:rPr>
              <w:t>т</w:t>
            </w:r>
            <w:r w:rsidRPr="001701C9">
              <w:rPr>
                <w:rFonts w:ascii="Times New Roman" w:hAnsi="Times New Roman"/>
                <w:sz w:val="24"/>
                <w:szCs w:val="24"/>
                <w:lang w:eastAsia="ru-RU"/>
              </w:rPr>
              <w:t>ветствии с законами Брянской области;</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создание условий для оптимизации и повышения эффе</w:t>
            </w:r>
            <w:r w:rsidRPr="001701C9">
              <w:rPr>
                <w:rFonts w:ascii="Times New Roman" w:hAnsi="Times New Roman"/>
                <w:sz w:val="24"/>
                <w:szCs w:val="24"/>
                <w:lang w:eastAsia="ru-RU"/>
              </w:rPr>
              <w:t>к</w:t>
            </w:r>
            <w:r w:rsidRPr="001701C9">
              <w:rPr>
                <w:rFonts w:ascii="Times New Roman" w:hAnsi="Times New Roman"/>
                <w:sz w:val="24"/>
                <w:szCs w:val="24"/>
                <w:lang w:eastAsia="ru-RU"/>
              </w:rPr>
              <w:t>тивности расходов бюджета Почепского муниципальн</w:t>
            </w:r>
            <w:r w:rsidRPr="001701C9">
              <w:rPr>
                <w:rFonts w:ascii="Times New Roman" w:hAnsi="Times New Roman"/>
                <w:sz w:val="24"/>
                <w:szCs w:val="24"/>
                <w:lang w:eastAsia="ru-RU"/>
              </w:rPr>
              <w:t>о</w:t>
            </w:r>
            <w:r w:rsidRPr="001701C9">
              <w:rPr>
                <w:rFonts w:ascii="Times New Roman" w:hAnsi="Times New Roman"/>
                <w:sz w:val="24"/>
                <w:szCs w:val="24"/>
                <w:lang w:eastAsia="ru-RU"/>
              </w:rPr>
              <w:t>го района в части расходов администрации Почепского муниципального района;</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формирование экономических условий, обеспечива</w:t>
            </w:r>
            <w:r w:rsidRPr="001701C9">
              <w:rPr>
                <w:rFonts w:ascii="Times New Roman" w:hAnsi="Times New Roman"/>
                <w:sz w:val="24"/>
                <w:szCs w:val="24"/>
                <w:lang w:eastAsia="ru-RU"/>
              </w:rPr>
              <w:t>ю</w:t>
            </w:r>
            <w:r w:rsidRPr="001701C9">
              <w:rPr>
                <w:rFonts w:ascii="Times New Roman" w:hAnsi="Times New Roman"/>
                <w:sz w:val="24"/>
                <w:szCs w:val="24"/>
                <w:lang w:eastAsia="ru-RU"/>
              </w:rPr>
              <w:t>щих администрацию Почепского муниципального ра</w:t>
            </w:r>
            <w:r w:rsidRPr="001701C9">
              <w:rPr>
                <w:rFonts w:ascii="Times New Roman" w:hAnsi="Times New Roman"/>
                <w:sz w:val="24"/>
                <w:szCs w:val="24"/>
                <w:lang w:eastAsia="ru-RU"/>
              </w:rPr>
              <w:t>й</w:t>
            </w:r>
            <w:r w:rsidRPr="001701C9">
              <w:rPr>
                <w:rFonts w:ascii="Times New Roman" w:hAnsi="Times New Roman"/>
                <w:sz w:val="24"/>
                <w:szCs w:val="24"/>
                <w:lang w:eastAsia="ru-RU"/>
              </w:rPr>
              <w:t>она финансовыми, материально-техническими  ресурс</w:t>
            </w:r>
            <w:r w:rsidRPr="001701C9">
              <w:rPr>
                <w:rFonts w:ascii="Times New Roman" w:hAnsi="Times New Roman"/>
                <w:sz w:val="24"/>
                <w:szCs w:val="24"/>
                <w:lang w:eastAsia="ru-RU"/>
              </w:rPr>
              <w:t>а</w:t>
            </w:r>
            <w:r w:rsidRPr="001701C9">
              <w:rPr>
                <w:rFonts w:ascii="Times New Roman" w:hAnsi="Times New Roman"/>
                <w:sz w:val="24"/>
                <w:szCs w:val="24"/>
                <w:lang w:eastAsia="ru-RU"/>
              </w:rPr>
              <w:t>ми</w:t>
            </w:r>
          </w:p>
        </w:tc>
      </w:tr>
      <w:tr w:rsidR="00195992" w:rsidRPr="001701C9" w:rsidTr="00CE3C36">
        <w:trPr>
          <w:trHeight w:val="240"/>
        </w:trPr>
        <w:tc>
          <w:tcPr>
            <w:tcW w:w="3645" w:type="dxa"/>
          </w:tcPr>
          <w:p w:rsidR="00195992" w:rsidRPr="001701C9" w:rsidRDefault="00195992" w:rsidP="001701C9">
            <w:pPr>
              <w:autoSpaceDE w:val="0"/>
              <w:autoSpaceDN w:val="0"/>
              <w:adjustRightInd w:val="0"/>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 xml:space="preserve">Задачи программы          </w:t>
            </w:r>
          </w:p>
        </w:tc>
        <w:tc>
          <w:tcPr>
            <w:tcW w:w="6102" w:type="dxa"/>
          </w:tcPr>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Создание оптимальных условий для повышения эффе</w:t>
            </w:r>
            <w:r w:rsidRPr="001701C9">
              <w:rPr>
                <w:rFonts w:ascii="Times New Roman" w:hAnsi="Times New Roman"/>
                <w:sz w:val="24"/>
                <w:szCs w:val="24"/>
                <w:lang w:eastAsia="ru-RU"/>
              </w:rPr>
              <w:t>к</w:t>
            </w:r>
            <w:r w:rsidRPr="001701C9">
              <w:rPr>
                <w:rFonts w:ascii="Times New Roman" w:hAnsi="Times New Roman"/>
                <w:sz w:val="24"/>
                <w:szCs w:val="24"/>
                <w:lang w:eastAsia="ru-RU"/>
              </w:rPr>
              <w:t>тивности реализации полномочий администрации П</w:t>
            </w:r>
            <w:r w:rsidRPr="001701C9">
              <w:rPr>
                <w:rFonts w:ascii="Times New Roman" w:hAnsi="Times New Roman"/>
                <w:sz w:val="24"/>
                <w:szCs w:val="24"/>
                <w:lang w:eastAsia="ru-RU"/>
              </w:rPr>
              <w:t>о</w:t>
            </w:r>
            <w:r w:rsidRPr="001701C9">
              <w:rPr>
                <w:rFonts w:ascii="Times New Roman" w:hAnsi="Times New Roman"/>
                <w:sz w:val="24"/>
                <w:szCs w:val="24"/>
                <w:lang w:eastAsia="ru-RU"/>
              </w:rPr>
              <w:t>чепского района, а также отдельных государственных полномочий Брянской области, переданных в соответс</w:t>
            </w:r>
            <w:r w:rsidRPr="001701C9">
              <w:rPr>
                <w:rFonts w:ascii="Times New Roman" w:hAnsi="Times New Roman"/>
                <w:sz w:val="24"/>
                <w:szCs w:val="24"/>
                <w:lang w:eastAsia="ru-RU"/>
              </w:rPr>
              <w:t>т</w:t>
            </w:r>
            <w:r w:rsidRPr="001701C9">
              <w:rPr>
                <w:rFonts w:ascii="Times New Roman" w:hAnsi="Times New Roman"/>
                <w:sz w:val="24"/>
                <w:szCs w:val="24"/>
                <w:lang w:eastAsia="ru-RU"/>
              </w:rPr>
              <w:t>вии с законами Брянской области;</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 xml:space="preserve">финансовое обеспечение переданных администрации Почепского муниципального района государственных полномочий; </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защита прав и законных интересов несовершеннолетних, лиц из числа детей-сирот и детей, оставшихся без поп</w:t>
            </w:r>
            <w:r w:rsidRPr="001701C9">
              <w:rPr>
                <w:rFonts w:ascii="Times New Roman" w:hAnsi="Times New Roman"/>
                <w:sz w:val="24"/>
                <w:szCs w:val="24"/>
                <w:lang w:eastAsia="ru-RU"/>
              </w:rPr>
              <w:t>е</w:t>
            </w:r>
            <w:r w:rsidRPr="001701C9">
              <w:rPr>
                <w:rFonts w:ascii="Times New Roman" w:hAnsi="Times New Roman"/>
                <w:sz w:val="24"/>
                <w:szCs w:val="24"/>
                <w:lang w:eastAsia="ru-RU"/>
              </w:rPr>
              <w:t>чения родителей;</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предупреждение и профилактика социального сиротс</w:t>
            </w:r>
            <w:r w:rsidRPr="001701C9">
              <w:rPr>
                <w:rFonts w:ascii="Times New Roman" w:hAnsi="Times New Roman"/>
                <w:sz w:val="24"/>
                <w:szCs w:val="24"/>
                <w:lang w:eastAsia="ru-RU"/>
              </w:rPr>
              <w:t>т</w:t>
            </w:r>
            <w:r w:rsidRPr="001701C9">
              <w:rPr>
                <w:rFonts w:ascii="Times New Roman" w:hAnsi="Times New Roman"/>
                <w:sz w:val="24"/>
                <w:szCs w:val="24"/>
                <w:lang w:eastAsia="ru-RU"/>
              </w:rPr>
              <w:t>ва;</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 xml:space="preserve">повышение качества подготовки к жизни выпускников </w:t>
            </w:r>
            <w:r w:rsidRPr="001701C9">
              <w:rPr>
                <w:rFonts w:ascii="Times New Roman" w:hAnsi="Times New Roman"/>
                <w:sz w:val="24"/>
                <w:szCs w:val="24"/>
                <w:lang w:eastAsia="ru-RU"/>
              </w:rPr>
              <w:lastRenderedPageBreak/>
              <w:t>образовательных учреждений для детей-сирот  и детей, оставшихся без попечения родителей;</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сокращение доли несовершеннолетних, состоящих на учете в комиссии по делам несовершеннолетних и защ</w:t>
            </w:r>
            <w:r w:rsidRPr="001701C9">
              <w:rPr>
                <w:rFonts w:ascii="Times New Roman" w:hAnsi="Times New Roman"/>
                <w:sz w:val="24"/>
                <w:szCs w:val="24"/>
                <w:lang w:eastAsia="ru-RU"/>
              </w:rPr>
              <w:t>и</w:t>
            </w:r>
            <w:r w:rsidRPr="001701C9">
              <w:rPr>
                <w:rFonts w:ascii="Times New Roman" w:hAnsi="Times New Roman"/>
                <w:sz w:val="24"/>
                <w:szCs w:val="24"/>
                <w:lang w:eastAsia="ru-RU"/>
              </w:rPr>
              <w:t>те их прав Почепского муниципального района;</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создание благоприятных условий для комплексного ра</w:t>
            </w:r>
            <w:r w:rsidRPr="001701C9">
              <w:rPr>
                <w:rFonts w:ascii="Times New Roman" w:hAnsi="Times New Roman"/>
                <w:sz w:val="24"/>
                <w:szCs w:val="24"/>
                <w:lang w:eastAsia="ru-RU"/>
              </w:rPr>
              <w:t>з</w:t>
            </w:r>
            <w:r w:rsidRPr="001701C9">
              <w:rPr>
                <w:rFonts w:ascii="Times New Roman" w:hAnsi="Times New Roman"/>
                <w:sz w:val="24"/>
                <w:szCs w:val="24"/>
                <w:lang w:eastAsia="ru-RU"/>
              </w:rPr>
              <w:t>вития и жизнедеятельности детей, укрепления семьи как гражданского института в целом;</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обеспечение гарантированной на законодательном уро</w:t>
            </w:r>
            <w:r w:rsidRPr="001701C9">
              <w:rPr>
                <w:rFonts w:ascii="Times New Roman" w:hAnsi="Times New Roman"/>
                <w:sz w:val="24"/>
                <w:szCs w:val="24"/>
                <w:lang w:eastAsia="ru-RU"/>
              </w:rPr>
              <w:t>в</w:t>
            </w:r>
            <w:r w:rsidRPr="001701C9">
              <w:rPr>
                <w:rFonts w:ascii="Times New Roman" w:hAnsi="Times New Roman"/>
                <w:sz w:val="24"/>
                <w:szCs w:val="24"/>
                <w:lang w:eastAsia="ru-RU"/>
              </w:rPr>
              <w:t>не  компенсации лицам, замещавшим должности мун</w:t>
            </w:r>
            <w:r w:rsidRPr="001701C9">
              <w:rPr>
                <w:rFonts w:ascii="Times New Roman" w:hAnsi="Times New Roman"/>
                <w:sz w:val="24"/>
                <w:szCs w:val="24"/>
                <w:lang w:eastAsia="ru-RU"/>
              </w:rPr>
              <w:t>и</w:t>
            </w:r>
            <w:r w:rsidRPr="001701C9">
              <w:rPr>
                <w:rFonts w:ascii="Times New Roman" w:hAnsi="Times New Roman"/>
                <w:sz w:val="24"/>
                <w:szCs w:val="24"/>
                <w:lang w:eastAsia="ru-RU"/>
              </w:rPr>
              <w:t>ципальной службы в органах местного самоуправления Почепского муниципального района, заработка (дохода), утраченного в связи с прекращением муниципальной службы, при достижении установленной законом высл</w:t>
            </w:r>
            <w:r w:rsidRPr="001701C9">
              <w:rPr>
                <w:rFonts w:ascii="Times New Roman" w:hAnsi="Times New Roman"/>
                <w:sz w:val="24"/>
                <w:szCs w:val="24"/>
                <w:lang w:eastAsia="ru-RU"/>
              </w:rPr>
              <w:t>у</w:t>
            </w:r>
            <w:r w:rsidRPr="001701C9">
              <w:rPr>
                <w:rFonts w:ascii="Times New Roman" w:hAnsi="Times New Roman"/>
                <w:sz w:val="24"/>
                <w:szCs w:val="24"/>
                <w:lang w:eastAsia="ru-RU"/>
              </w:rPr>
              <w:t>ги при выходе на трудовую пенсию по старости (инв</w:t>
            </w:r>
            <w:r w:rsidRPr="001701C9">
              <w:rPr>
                <w:rFonts w:ascii="Times New Roman" w:hAnsi="Times New Roman"/>
                <w:sz w:val="24"/>
                <w:szCs w:val="24"/>
                <w:lang w:eastAsia="ru-RU"/>
              </w:rPr>
              <w:t>а</w:t>
            </w:r>
            <w:r w:rsidRPr="001701C9">
              <w:rPr>
                <w:rFonts w:ascii="Times New Roman" w:hAnsi="Times New Roman"/>
                <w:sz w:val="24"/>
                <w:szCs w:val="24"/>
                <w:lang w:eastAsia="ru-RU"/>
              </w:rPr>
              <w:t>лидности);</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реализация административного законодательства на те</w:t>
            </w:r>
            <w:r w:rsidRPr="001701C9">
              <w:rPr>
                <w:rFonts w:ascii="Times New Roman" w:hAnsi="Times New Roman"/>
                <w:sz w:val="24"/>
                <w:szCs w:val="24"/>
                <w:lang w:eastAsia="ru-RU"/>
              </w:rPr>
              <w:t>р</w:t>
            </w:r>
            <w:r w:rsidRPr="001701C9">
              <w:rPr>
                <w:rFonts w:ascii="Times New Roman" w:hAnsi="Times New Roman"/>
                <w:sz w:val="24"/>
                <w:szCs w:val="24"/>
                <w:lang w:eastAsia="ru-RU"/>
              </w:rPr>
              <w:t>ритории Почепского муниципального района, улучш</w:t>
            </w:r>
            <w:r w:rsidRPr="001701C9">
              <w:rPr>
                <w:rFonts w:ascii="Times New Roman" w:hAnsi="Times New Roman"/>
                <w:sz w:val="24"/>
                <w:szCs w:val="24"/>
                <w:lang w:eastAsia="ru-RU"/>
              </w:rPr>
              <w:t>е</w:t>
            </w:r>
            <w:r w:rsidRPr="001701C9">
              <w:rPr>
                <w:rFonts w:ascii="Times New Roman" w:hAnsi="Times New Roman"/>
                <w:sz w:val="24"/>
                <w:szCs w:val="24"/>
                <w:lang w:eastAsia="ru-RU"/>
              </w:rPr>
              <w:t>ние состояния условий и охраны труда в организациях, учреждениях и предприятиях Почепского муниципал</w:t>
            </w:r>
            <w:r w:rsidRPr="001701C9">
              <w:rPr>
                <w:rFonts w:ascii="Times New Roman" w:hAnsi="Times New Roman"/>
                <w:sz w:val="24"/>
                <w:szCs w:val="24"/>
                <w:lang w:eastAsia="ru-RU"/>
              </w:rPr>
              <w:t>ь</w:t>
            </w:r>
            <w:r w:rsidRPr="001701C9">
              <w:rPr>
                <w:rFonts w:ascii="Times New Roman" w:hAnsi="Times New Roman"/>
                <w:sz w:val="24"/>
                <w:szCs w:val="24"/>
                <w:lang w:eastAsia="ru-RU"/>
              </w:rPr>
              <w:t>ного района;</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lang w:eastAsia="ru-RU"/>
              </w:rPr>
            </w:pPr>
            <w:r w:rsidRPr="001701C9">
              <w:rPr>
                <w:rFonts w:ascii="Times New Roman" w:hAnsi="Times New Roman"/>
                <w:sz w:val="24"/>
                <w:szCs w:val="24"/>
                <w:lang w:eastAsia="ru-RU"/>
              </w:rPr>
              <w:t>муниципальная поддержка решения жилищной пробл</w:t>
            </w:r>
            <w:r w:rsidRPr="001701C9">
              <w:rPr>
                <w:rFonts w:ascii="Times New Roman" w:hAnsi="Times New Roman"/>
                <w:sz w:val="24"/>
                <w:szCs w:val="24"/>
                <w:lang w:eastAsia="ru-RU"/>
              </w:rPr>
              <w:t>е</w:t>
            </w:r>
            <w:r w:rsidRPr="001701C9">
              <w:rPr>
                <w:rFonts w:ascii="Times New Roman" w:hAnsi="Times New Roman"/>
                <w:sz w:val="24"/>
                <w:szCs w:val="24"/>
                <w:lang w:eastAsia="ru-RU"/>
              </w:rPr>
              <w:t>мы молодых семей, признанных в установленном поря</w:t>
            </w:r>
            <w:r w:rsidRPr="001701C9">
              <w:rPr>
                <w:rFonts w:ascii="Times New Roman" w:hAnsi="Times New Roman"/>
                <w:sz w:val="24"/>
                <w:szCs w:val="24"/>
                <w:lang w:eastAsia="ru-RU"/>
              </w:rPr>
              <w:t>д</w:t>
            </w:r>
            <w:r w:rsidRPr="001701C9">
              <w:rPr>
                <w:rFonts w:ascii="Times New Roman" w:hAnsi="Times New Roman"/>
                <w:sz w:val="24"/>
                <w:szCs w:val="24"/>
                <w:lang w:eastAsia="ru-RU"/>
              </w:rPr>
              <w:t>ке, нуждающимися в улучшении жилищных условий;</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sz w:val="24"/>
                <w:szCs w:val="24"/>
              </w:rPr>
              <w:t>повышение эффективности агропромышленного ко</w:t>
            </w:r>
            <w:r w:rsidRPr="001701C9">
              <w:rPr>
                <w:rFonts w:ascii="Times New Roman" w:hAnsi="Times New Roman"/>
                <w:sz w:val="24"/>
                <w:szCs w:val="24"/>
              </w:rPr>
              <w:t>м</w:t>
            </w:r>
            <w:r w:rsidRPr="001701C9">
              <w:rPr>
                <w:rFonts w:ascii="Times New Roman" w:hAnsi="Times New Roman"/>
                <w:sz w:val="24"/>
                <w:szCs w:val="24"/>
              </w:rPr>
              <w:t>плекса и создание экономических условий устойчивого развития сельскохозяйственной отрасли Почепского района;</w:t>
            </w:r>
          </w:p>
          <w:p w:rsidR="00195992" w:rsidRPr="001701C9" w:rsidRDefault="00195992" w:rsidP="001701C9">
            <w:pPr>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color w:val="000000"/>
                <w:spacing w:val="-2"/>
                <w:sz w:val="24"/>
                <w:szCs w:val="24"/>
              </w:rPr>
              <w:t>улучшение экологической и санитарно-</w:t>
            </w:r>
            <w:r w:rsidRPr="001701C9">
              <w:rPr>
                <w:rFonts w:ascii="Times New Roman" w:hAnsi="Times New Roman"/>
                <w:color w:val="000000"/>
                <w:spacing w:val="-3"/>
                <w:sz w:val="24"/>
                <w:szCs w:val="24"/>
              </w:rPr>
              <w:t xml:space="preserve">эпидемиологичес-кой обстановки на территории </w:t>
            </w:r>
            <w:r w:rsidRPr="001701C9">
              <w:rPr>
                <w:rFonts w:ascii="Times New Roman" w:hAnsi="Times New Roman"/>
                <w:color w:val="000000"/>
                <w:spacing w:val="-1"/>
                <w:sz w:val="24"/>
                <w:szCs w:val="24"/>
              </w:rPr>
              <w:t xml:space="preserve"> района;</w:t>
            </w:r>
          </w:p>
          <w:p w:rsidR="00195992" w:rsidRPr="001701C9" w:rsidRDefault="00195992" w:rsidP="001701C9">
            <w:pPr>
              <w:autoSpaceDE w:val="0"/>
              <w:autoSpaceDN w:val="0"/>
              <w:adjustRightInd w:val="0"/>
              <w:spacing w:after="0" w:line="240" w:lineRule="auto"/>
              <w:jc w:val="both"/>
              <w:rPr>
                <w:rFonts w:ascii="Times New Roman" w:hAnsi="Times New Roman"/>
                <w:color w:val="FF6600"/>
                <w:sz w:val="24"/>
                <w:szCs w:val="24"/>
                <w:lang w:eastAsia="ru-RU"/>
              </w:rPr>
            </w:pPr>
            <w:r w:rsidRPr="001701C9">
              <w:rPr>
                <w:rFonts w:ascii="Times New Roman" w:hAnsi="Times New Roman"/>
                <w:sz w:val="24"/>
                <w:szCs w:val="24"/>
              </w:rPr>
              <w:t>повышение уровня защиты населения и территорий от чрезвычайных ситуаций</w:t>
            </w:r>
          </w:p>
        </w:tc>
      </w:tr>
      <w:tr w:rsidR="00195992" w:rsidRPr="001701C9" w:rsidTr="00CE3C36">
        <w:trPr>
          <w:trHeight w:val="360"/>
        </w:trPr>
        <w:tc>
          <w:tcPr>
            <w:tcW w:w="3645" w:type="dxa"/>
          </w:tcPr>
          <w:p w:rsidR="00195992" w:rsidRPr="001701C9" w:rsidRDefault="00195992" w:rsidP="001701C9">
            <w:pPr>
              <w:pStyle w:val="ConsPlusCell"/>
              <w:widowControl/>
              <w:rPr>
                <w:rFonts w:ascii="Times New Roman" w:hAnsi="Times New Roman" w:cs="Times New Roman"/>
                <w:sz w:val="24"/>
                <w:szCs w:val="24"/>
              </w:rPr>
            </w:pPr>
            <w:r w:rsidRPr="001701C9">
              <w:rPr>
                <w:rFonts w:ascii="Times New Roman" w:hAnsi="Times New Roman" w:cs="Times New Roman"/>
                <w:sz w:val="24"/>
                <w:szCs w:val="24"/>
              </w:rPr>
              <w:lastRenderedPageBreak/>
              <w:t xml:space="preserve">Этапы и сроки реализации  </w:t>
            </w:r>
            <w:r w:rsidRPr="001701C9">
              <w:rPr>
                <w:rFonts w:ascii="Times New Roman" w:hAnsi="Times New Roman" w:cs="Times New Roman"/>
                <w:sz w:val="24"/>
                <w:szCs w:val="24"/>
              </w:rPr>
              <w:br/>
              <w:t xml:space="preserve">программы                 </w:t>
            </w:r>
          </w:p>
        </w:tc>
        <w:tc>
          <w:tcPr>
            <w:tcW w:w="6102" w:type="dxa"/>
          </w:tcPr>
          <w:p w:rsidR="00195992" w:rsidRPr="001701C9" w:rsidRDefault="00195992" w:rsidP="001D1273">
            <w:pPr>
              <w:pStyle w:val="ConsPlusCell"/>
              <w:widowControl/>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 xml:space="preserve"> – 20</w:t>
            </w:r>
            <w:r>
              <w:rPr>
                <w:rFonts w:ascii="Times New Roman" w:hAnsi="Times New Roman" w:cs="Times New Roman"/>
                <w:sz w:val="24"/>
                <w:szCs w:val="24"/>
              </w:rPr>
              <w:t>20</w:t>
            </w:r>
            <w:r w:rsidRPr="001701C9">
              <w:rPr>
                <w:rFonts w:ascii="Times New Roman" w:hAnsi="Times New Roman" w:cs="Times New Roman"/>
                <w:sz w:val="24"/>
                <w:szCs w:val="24"/>
              </w:rPr>
              <w:t xml:space="preserve"> годы</w:t>
            </w:r>
          </w:p>
        </w:tc>
      </w:tr>
      <w:tr w:rsidR="00195992" w:rsidRPr="001701C9" w:rsidTr="00CE3C36">
        <w:trPr>
          <w:trHeight w:val="1080"/>
        </w:trPr>
        <w:tc>
          <w:tcPr>
            <w:tcW w:w="3645" w:type="dxa"/>
          </w:tcPr>
          <w:p w:rsidR="00195992" w:rsidRPr="001701C9" w:rsidRDefault="00195992" w:rsidP="001701C9">
            <w:pPr>
              <w:pStyle w:val="ConsPlusCell"/>
              <w:widowControl/>
              <w:rPr>
                <w:rFonts w:ascii="Times New Roman" w:hAnsi="Times New Roman" w:cs="Times New Roman"/>
                <w:sz w:val="24"/>
                <w:szCs w:val="24"/>
              </w:rPr>
            </w:pPr>
            <w:r w:rsidRPr="001701C9">
              <w:rPr>
                <w:rFonts w:ascii="Times New Roman" w:hAnsi="Times New Roman" w:cs="Times New Roman"/>
                <w:sz w:val="24"/>
                <w:szCs w:val="24"/>
              </w:rPr>
              <w:t xml:space="preserve">Объемы бюджетных          </w:t>
            </w:r>
            <w:r w:rsidRPr="001701C9">
              <w:rPr>
                <w:rFonts w:ascii="Times New Roman" w:hAnsi="Times New Roman" w:cs="Times New Roman"/>
                <w:sz w:val="24"/>
                <w:szCs w:val="24"/>
              </w:rPr>
              <w:br/>
              <w:t xml:space="preserve">ассигнований на           </w:t>
            </w:r>
            <w:r w:rsidRPr="001701C9">
              <w:rPr>
                <w:rFonts w:ascii="Times New Roman" w:hAnsi="Times New Roman" w:cs="Times New Roman"/>
                <w:sz w:val="24"/>
                <w:szCs w:val="24"/>
              </w:rPr>
              <w:br/>
              <w:t xml:space="preserve">реализацию программы      </w:t>
            </w:r>
          </w:p>
        </w:tc>
        <w:tc>
          <w:tcPr>
            <w:tcW w:w="6102" w:type="dxa"/>
          </w:tcPr>
          <w:p w:rsidR="00195992" w:rsidRPr="001701C9" w:rsidRDefault="00195992" w:rsidP="001701C9">
            <w:pPr>
              <w:pStyle w:val="ConsPlusCell"/>
              <w:widowControl/>
              <w:rPr>
                <w:rFonts w:ascii="Times New Roman" w:hAnsi="Times New Roman" w:cs="Times New Roman"/>
                <w:sz w:val="24"/>
                <w:szCs w:val="24"/>
              </w:rPr>
            </w:pPr>
            <w:r w:rsidRPr="001701C9">
              <w:rPr>
                <w:rFonts w:ascii="Times New Roman" w:hAnsi="Times New Roman" w:cs="Times New Roman"/>
                <w:sz w:val="24"/>
                <w:szCs w:val="24"/>
              </w:rPr>
              <w:t xml:space="preserve">общий объем средств, предусмотренных на реализацию  муниципальной программы </w:t>
            </w:r>
            <w:r>
              <w:rPr>
                <w:rFonts w:ascii="Times New Roman" w:hAnsi="Times New Roman" w:cs="Times New Roman"/>
                <w:sz w:val="24"/>
                <w:szCs w:val="24"/>
              </w:rPr>
              <w:t xml:space="preserve"> </w:t>
            </w:r>
            <w:r w:rsidR="000D21EA">
              <w:rPr>
                <w:rFonts w:ascii="Times New Roman" w:hAnsi="Times New Roman" w:cs="Times New Roman"/>
                <w:sz w:val="24"/>
                <w:szCs w:val="24"/>
              </w:rPr>
              <w:t>295689560,03</w:t>
            </w:r>
            <w:r>
              <w:rPr>
                <w:rFonts w:ascii="Times New Roman" w:hAnsi="Times New Roman" w:cs="Times New Roman"/>
                <w:sz w:val="24"/>
                <w:szCs w:val="24"/>
              </w:rPr>
              <w:t xml:space="preserve"> </w:t>
            </w:r>
            <w:r w:rsidRPr="001701C9">
              <w:rPr>
                <w:rFonts w:ascii="Times New Roman" w:hAnsi="Times New Roman" w:cs="Times New Roman"/>
                <w:sz w:val="24"/>
                <w:szCs w:val="24"/>
              </w:rPr>
              <w:t>ру</w:t>
            </w:r>
            <w:r w:rsidRPr="001701C9">
              <w:rPr>
                <w:rFonts w:ascii="Times New Roman" w:hAnsi="Times New Roman" w:cs="Times New Roman"/>
                <w:sz w:val="24"/>
                <w:szCs w:val="24"/>
              </w:rPr>
              <w:t>б</w:t>
            </w:r>
            <w:r w:rsidRPr="001701C9">
              <w:rPr>
                <w:rFonts w:ascii="Times New Roman" w:hAnsi="Times New Roman" w:cs="Times New Roman"/>
                <w:sz w:val="24"/>
                <w:szCs w:val="24"/>
              </w:rPr>
              <w:t>лей,</w:t>
            </w:r>
          </w:p>
          <w:p w:rsidR="00195992" w:rsidRPr="001701C9" w:rsidRDefault="00195992" w:rsidP="000D21EA">
            <w:pPr>
              <w:pStyle w:val="ConsPlusCell"/>
              <w:widowControl/>
              <w:rPr>
                <w:rFonts w:ascii="Times New Roman" w:hAnsi="Times New Roman" w:cs="Times New Roman"/>
                <w:color w:val="FF0000"/>
                <w:sz w:val="24"/>
                <w:szCs w:val="24"/>
              </w:rPr>
            </w:pPr>
            <w:r w:rsidRPr="001701C9">
              <w:rPr>
                <w:rFonts w:ascii="Times New Roman" w:hAnsi="Times New Roman" w:cs="Times New Roman"/>
                <w:sz w:val="24"/>
                <w:szCs w:val="24"/>
              </w:rPr>
              <w:t xml:space="preserve">в том числе:    </w:t>
            </w:r>
            <w:r w:rsidRPr="001701C9">
              <w:rPr>
                <w:rFonts w:ascii="Times New Roman" w:hAnsi="Times New Roman" w:cs="Times New Roman"/>
                <w:sz w:val="24"/>
                <w:szCs w:val="24"/>
              </w:rPr>
              <w:br/>
              <w:t>201</w:t>
            </w:r>
            <w:r>
              <w:rPr>
                <w:rFonts w:ascii="Times New Roman" w:hAnsi="Times New Roman" w:cs="Times New Roman"/>
                <w:sz w:val="24"/>
                <w:szCs w:val="24"/>
              </w:rPr>
              <w:t>6</w:t>
            </w:r>
            <w:r w:rsidRPr="001701C9">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0D21EA">
              <w:rPr>
                <w:rFonts w:ascii="Times New Roman" w:hAnsi="Times New Roman" w:cs="Times New Roman"/>
                <w:sz w:val="24"/>
                <w:szCs w:val="24"/>
              </w:rPr>
              <w:t>74466380,63</w:t>
            </w:r>
            <w:r>
              <w:rPr>
                <w:rFonts w:ascii="Times New Roman" w:hAnsi="Times New Roman" w:cs="Times New Roman"/>
                <w:sz w:val="24"/>
                <w:szCs w:val="24"/>
              </w:rPr>
              <w:t xml:space="preserve"> </w:t>
            </w:r>
            <w:r w:rsidRPr="001701C9">
              <w:rPr>
                <w:rFonts w:ascii="Times New Roman" w:hAnsi="Times New Roman" w:cs="Times New Roman"/>
                <w:sz w:val="24"/>
                <w:szCs w:val="24"/>
              </w:rPr>
              <w:t xml:space="preserve">рублей;      </w:t>
            </w:r>
            <w:r w:rsidRPr="001701C9">
              <w:rPr>
                <w:rFonts w:ascii="Times New Roman" w:hAnsi="Times New Roman" w:cs="Times New Roman"/>
                <w:sz w:val="24"/>
                <w:szCs w:val="24"/>
              </w:rPr>
              <w:br/>
              <w:t>201</w:t>
            </w:r>
            <w:r>
              <w:rPr>
                <w:rFonts w:ascii="Times New Roman" w:hAnsi="Times New Roman" w:cs="Times New Roman"/>
                <w:sz w:val="24"/>
                <w:szCs w:val="24"/>
              </w:rPr>
              <w:t>7</w:t>
            </w:r>
            <w:r w:rsidRPr="001701C9">
              <w:rPr>
                <w:rFonts w:ascii="Times New Roman" w:hAnsi="Times New Roman" w:cs="Times New Roman"/>
                <w:sz w:val="24"/>
                <w:szCs w:val="24"/>
              </w:rPr>
              <w:t xml:space="preserve"> год – </w:t>
            </w:r>
            <w:r>
              <w:rPr>
                <w:rFonts w:ascii="Times New Roman" w:hAnsi="Times New Roman" w:cs="Times New Roman"/>
                <w:sz w:val="24"/>
                <w:szCs w:val="24"/>
              </w:rPr>
              <w:t xml:space="preserve">71241201,80 </w:t>
            </w:r>
            <w:r w:rsidRPr="001701C9">
              <w:rPr>
                <w:rFonts w:ascii="Times New Roman" w:hAnsi="Times New Roman" w:cs="Times New Roman"/>
                <w:sz w:val="24"/>
                <w:szCs w:val="24"/>
              </w:rPr>
              <w:t xml:space="preserve">рублей;      </w:t>
            </w:r>
            <w:r w:rsidRPr="001701C9">
              <w:rPr>
                <w:rFonts w:ascii="Times New Roman" w:hAnsi="Times New Roman" w:cs="Times New Roman"/>
                <w:sz w:val="24"/>
                <w:szCs w:val="24"/>
              </w:rPr>
              <w:br/>
              <w:t>201</w:t>
            </w:r>
            <w:r>
              <w:rPr>
                <w:rFonts w:ascii="Times New Roman" w:hAnsi="Times New Roman" w:cs="Times New Roman"/>
                <w:sz w:val="24"/>
                <w:szCs w:val="24"/>
              </w:rPr>
              <w:t>8</w:t>
            </w:r>
            <w:r w:rsidRPr="001701C9">
              <w:rPr>
                <w:rFonts w:ascii="Times New Roman" w:hAnsi="Times New Roman" w:cs="Times New Roman"/>
                <w:sz w:val="24"/>
                <w:szCs w:val="24"/>
              </w:rPr>
              <w:t xml:space="preserve"> год – </w:t>
            </w:r>
            <w:r>
              <w:rPr>
                <w:rFonts w:ascii="Times New Roman" w:hAnsi="Times New Roman" w:cs="Times New Roman"/>
                <w:sz w:val="24"/>
                <w:szCs w:val="24"/>
              </w:rPr>
              <w:t>75053988,80 р</w:t>
            </w:r>
            <w:r w:rsidRPr="001701C9">
              <w:rPr>
                <w:rFonts w:ascii="Times New Roman" w:hAnsi="Times New Roman" w:cs="Times New Roman"/>
                <w:sz w:val="24"/>
                <w:szCs w:val="24"/>
              </w:rPr>
              <w:t>ублей;</w:t>
            </w:r>
            <w:r w:rsidRPr="001701C9">
              <w:rPr>
                <w:rFonts w:ascii="Times New Roman" w:hAnsi="Times New Roman" w:cs="Times New Roman"/>
                <w:sz w:val="24"/>
                <w:szCs w:val="24"/>
              </w:rPr>
              <w:br/>
              <w:t>201</w:t>
            </w:r>
            <w:r>
              <w:rPr>
                <w:rFonts w:ascii="Times New Roman" w:hAnsi="Times New Roman" w:cs="Times New Roman"/>
                <w:sz w:val="24"/>
                <w:szCs w:val="24"/>
              </w:rPr>
              <w:t>9</w:t>
            </w:r>
            <w:r w:rsidRPr="001701C9">
              <w:rPr>
                <w:rFonts w:ascii="Times New Roman" w:hAnsi="Times New Roman" w:cs="Times New Roman"/>
                <w:sz w:val="24"/>
                <w:szCs w:val="24"/>
              </w:rPr>
              <w:t xml:space="preserve"> год </w:t>
            </w:r>
            <w:r>
              <w:rPr>
                <w:rFonts w:ascii="Times New Roman" w:hAnsi="Times New Roman" w:cs="Times New Roman"/>
                <w:sz w:val="24"/>
                <w:szCs w:val="24"/>
              </w:rPr>
              <w:t>–</w:t>
            </w:r>
            <w:r w:rsidRPr="001701C9">
              <w:rPr>
                <w:rFonts w:ascii="Times New Roman" w:hAnsi="Times New Roman" w:cs="Times New Roman"/>
                <w:sz w:val="24"/>
                <w:szCs w:val="24"/>
              </w:rPr>
              <w:t xml:space="preserve"> </w:t>
            </w:r>
            <w:r>
              <w:rPr>
                <w:rFonts w:ascii="Times New Roman" w:hAnsi="Times New Roman" w:cs="Times New Roman"/>
                <w:sz w:val="24"/>
                <w:szCs w:val="24"/>
              </w:rPr>
              <w:t>74927988,80</w:t>
            </w:r>
            <w:r w:rsidRPr="001701C9">
              <w:rPr>
                <w:rFonts w:ascii="Times New Roman" w:hAnsi="Times New Roman" w:cs="Times New Roman"/>
                <w:sz w:val="24"/>
                <w:szCs w:val="24"/>
              </w:rPr>
              <w:t xml:space="preserve"> рубл</w:t>
            </w:r>
            <w:r>
              <w:rPr>
                <w:rFonts w:ascii="Times New Roman" w:hAnsi="Times New Roman" w:cs="Times New Roman"/>
                <w:sz w:val="24"/>
                <w:szCs w:val="24"/>
              </w:rPr>
              <w:t>ей.</w:t>
            </w:r>
          </w:p>
        </w:tc>
      </w:tr>
      <w:tr w:rsidR="00195992" w:rsidRPr="001701C9" w:rsidTr="00CE3C36">
        <w:trPr>
          <w:trHeight w:val="1560"/>
        </w:trPr>
        <w:tc>
          <w:tcPr>
            <w:tcW w:w="3645" w:type="dxa"/>
          </w:tcPr>
          <w:p w:rsidR="00195992" w:rsidRPr="001701C9" w:rsidRDefault="00195992" w:rsidP="001701C9">
            <w:pPr>
              <w:pStyle w:val="ConsPlusCell"/>
              <w:widowControl/>
              <w:rPr>
                <w:rFonts w:ascii="Times New Roman" w:hAnsi="Times New Roman" w:cs="Times New Roman"/>
                <w:sz w:val="24"/>
                <w:szCs w:val="24"/>
              </w:rPr>
            </w:pPr>
            <w:r w:rsidRPr="001701C9">
              <w:rPr>
                <w:rFonts w:ascii="Times New Roman" w:hAnsi="Times New Roman" w:cs="Times New Roman"/>
                <w:sz w:val="24"/>
                <w:szCs w:val="24"/>
              </w:rPr>
              <w:t xml:space="preserve">Ожидаемые результаты      </w:t>
            </w:r>
            <w:r w:rsidRPr="001701C9">
              <w:rPr>
                <w:rFonts w:ascii="Times New Roman" w:hAnsi="Times New Roman" w:cs="Times New Roman"/>
                <w:sz w:val="24"/>
                <w:szCs w:val="24"/>
              </w:rPr>
              <w:br/>
              <w:t xml:space="preserve">реализации программы      </w:t>
            </w:r>
          </w:p>
        </w:tc>
        <w:tc>
          <w:tcPr>
            <w:tcW w:w="6102" w:type="dxa"/>
          </w:tcPr>
          <w:p w:rsidR="00195992" w:rsidRPr="001701C9" w:rsidRDefault="00195992" w:rsidP="001701C9">
            <w:pPr>
              <w:spacing w:after="0" w:line="240" w:lineRule="auto"/>
              <w:jc w:val="both"/>
              <w:rPr>
                <w:rFonts w:ascii="Times New Roman" w:hAnsi="Times New Roman"/>
                <w:sz w:val="24"/>
                <w:szCs w:val="24"/>
              </w:rPr>
            </w:pPr>
            <w:r w:rsidRPr="001701C9">
              <w:rPr>
                <w:rFonts w:ascii="Times New Roman" w:hAnsi="Times New Roman"/>
                <w:color w:val="000000"/>
                <w:sz w:val="24"/>
                <w:szCs w:val="24"/>
              </w:rPr>
              <w:t>Показатели результативности и эффективности реализ</w:t>
            </w:r>
            <w:r w:rsidRPr="001701C9">
              <w:rPr>
                <w:rFonts w:ascii="Times New Roman" w:hAnsi="Times New Roman"/>
                <w:color w:val="000000"/>
                <w:sz w:val="24"/>
                <w:szCs w:val="24"/>
              </w:rPr>
              <w:t>а</w:t>
            </w:r>
            <w:r w:rsidRPr="001701C9">
              <w:rPr>
                <w:rFonts w:ascii="Times New Roman" w:hAnsi="Times New Roman"/>
                <w:color w:val="000000"/>
                <w:sz w:val="24"/>
                <w:szCs w:val="24"/>
              </w:rPr>
              <w:t>ции муниципальной программы и конечные результаты реализации программы приведены в приложении 1 к м</w:t>
            </w:r>
            <w:r w:rsidRPr="001701C9">
              <w:rPr>
                <w:rFonts w:ascii="Times New Roman" w:hAnsi="Times New Roman"/>
                <w:color w:val="000000"/>
                <w:sz w:val="24"/>
                <w:szCs w:val="24"/>
              </w:rPr>
              <w:t>у</w:t>
            </w:r>
            <w:r w:rsidRPr="001701C9">
              <w:rPr>
                <w:rFonts w:ascii="Times New Roman" w:hAnsi="Times New Roman"/>
                <w:color w:val="000000"/>
                <w:sz w:val="24"/>
                <w:szCs w:val="24"/>
              </w:rPr>
              <w:t>ниципальной программе</w:t>
            </w:r>
          </w:p>
        </w:tc>
      </w:tr>
    </w:tbl>
    <w:p w:rsidR="00195992" w:rsidRPr="001701C9" w:rsidRDefault="00195992" w:rsidP="001701C9">
      <w:pPr>
        <w:spacing w:after="0" w:line="240" w:lineRule="auto"/>
        <w:jc w:val="center"/>
        <w:rPr>
          <w:rFonts w:ascii="Times New Roman" w:hAnsi="Times New Roman"/>
          <w:sz w:val="24"/>
          <w:szCs w:val="24"/>
        </w:rPr>
      </w:pPr>
    </w:p>
    <w:p w:rsidR="00195992" w:rsidRPr="001701C9" w:rsidRDefault="00195992" w:rsidP="001701C9">
      <w:pPr>
        <w:spacing w:after="0" w:line="240" w:lineRule="auto"/>
        <w:jc w:val="center"/>
        <w:rPr>
          <w:rFonts w:ascii="Times New Roman" w:hAnsi="Times New Roman"/>
          <w:sz w:val="24"/>
          <w:szCs w:val="24"/>
        </w:rPr>
      </w:pPr>
    </w:p>
    <w:p w:rsidR="00195992" w:rsidRPr="001701C9" w:rsidRDefault="00195992" w:rsidP="001701C9">
      <w:pPr>
        <w:spacing w:after="0" w:line="240" w:lineRule="auto"/>
        <w:jc w:val="center"/>
        <w:rPr>
          <w:rFonts w:ascii="Times New Roman" w:hAnsi="Times New Roman"/>
          <w:sz w:val="24"/>
          <w:szCs w:val="24"/>
        </w:rPr>
      </w:pPr>
    </w:p>
    <w:p w:rsidR="00195992" w:rsidRPr="001701C9" w:rsidRDefault="00195992" w:rsidP="001701C9">
      <w:pPr>
        <w:spacing w:after="0" w:line="240" w:lineRule="auto"/>
        <w:jc w:val="center"/>
        <w:rPr>
          <w:rFonts w:ascii="Times New Roman" w:hAnsi="Times New Roman"/>
          <w:sz w:val="24"/>
          <w:szCs w:val="24"/>
        </w:rPr>
      </w:pPr>
    </w:p>
    <w:p w:rsidR="00195992" w:rsidRPr="001701C9" w:rsidRDefault="00195992" w:rsidP="001701C9">
      <w:pPr>
        <w:spacing w:after="0" w:line="240" w:lineRule="auto"/>
        <w:jc w:val="center"/>
        <w:rPr>
          <w:rFonts w:ascii="Times New Roman" w:hAnsi="Times New Roman"/>
          <w:sz w:val="24"/>
          <w:szCs w:val="24"/>
        </w:rPr>
      </w:pPr>
    </w:p>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lastRenderedPageBreak/>
        <w:t>1. Характеристика текущего состояния деятельности</w:t>
      </w:r>
    </w:p>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 xml:space="preserve">органа местного самоуправления Почепского района </w:t>
      </w:r>
    </w:p>
    <w:p w:rsidR="00195992" w:rsidRPr="001701C9" w:rsidRDefault="00195992" w:rsidP="001701C9">
      <w:pPr>
        <w:spacing w:after="0" w:line="240" w:lineRule="auto"/>
        <w:jc w:val="center"/>
        <w:rPr>
          <w:rFonts w:ascii="Times New Roman" w:hAnsi="Times New Roman"/>
          <w:b/>
          <w:sz w:val="24"/>
          <w:szCs w:val="24"/>
        </w:rPr>
      </w:pPr>
    </w:p>
    <w:p w:rsidR="00195992" w:rsidRPr="001701C9" w:rsidRDefault="00195992" w:rsidP="001701C9">
      <w:pPr>
        <w:spacing w:after="0" w:line="240" w:lineRule="auto"/>
        <w:ind w:firstLine="708"/>
        <w:jc w:val="both"/>
        <w:rPr>
          <w:rFonts w:ascii="Times New Roman" w:hAnsi="Times New Roman"/>
          <w:sz w:val="24"/>
          <w:szCs w:val="24"/>
        </w:rPr>
      </w:pPr>
      <w:r w:rsidRPr="001701C9">
        <w:rPr>
          <w:rFonts w:ascii="Times New Roman" w:hAnsi="Times New Roman"/>
          <w:sz w:val="24"/>
          <w:szCs w:val="24"/>
        </w:rPr>
        <w:t>Муниципальная программа Почепского района «Реализация полномочий  органа местного самоуправления Почепского района» (20</w:t>
      </w:r>
      <w:r>
        <w:rPr>
          <w:rFonts w:ascii="Times New Roman" w:hAnsi="Times New Roman"/>
          <w:sz w:val="24"/>
          <w:szCs w:val="24"/>
        </w:rPr>
        <w:t>16</w:t>
      </w:r>
      <w:r w:rsidRPr="001701C9">
        <w:rPr>
          <w:rFonts w:ascii="Times New Roman" w:hAnsi="Times New Roman"/>
          <w:sz w:val="24"/>
          <w:szCs w:val="24"/>
        </w:rPr>
        <w:t>-20</w:t>
      </w:r>
      <w:r>
        <w:rPr>
          <w:rFonts w:ascii="Times New Roman" w:hAnsi="Times New Roman"/>
          <w:sz w:val="24"/>
          <w:szCs w:val="24"/>
        </w:rPr>
        <w:t>20</w:t>
      </w:r>
      <w:r w:rsidRPr="001701C9">
        <w:rPr>
          <w:rFonts w:ascii="Times New Roman" w:hAnsi="Times New Roman"/>
          <w:sz w:val="24"/>
          <w:szCs w:val="24"/>
        </w:rPr>
        <w:t>гг)  (далее – муниципальная программа) представляет собой программный документ, направленный на достижение ц</w:t>
      </w:r>
      <w:r w:rsidRPr="001701C9">
        <w:rPr>
          <w:rFonts w:ascii="Times New Roman" w:hAnsi="Times New Roman"/>
          <w:sz w:val="24"/>
          <w:szCs w:val="24"/>
        </w:rPr>
        <w:t>е</w:t>
      </w:r>
      <w:r w:rsidRPr="001701C9">
        <w:rPr>
          <w:rFonts w:ascii="Times New Roman" w:hAnsi="Times New Roman"/>
          <w:sz w:val="24"/>
          <w:szCs w:val="24"/>
        </w:rPr>
        <w:t>лей и решение задач администрации Почепского района (далее – Администрация) по э</w:t>
      </w:r>
      <w:r w:rsidRPr="001701C9">
        <w:rPr>
          <w:rFonts w:ascii="Times New Roman" w:hAnsi="Times New Roman"/>
          <w:sz w:val="24"/>
          <w:szCs w:val="24"/>
        </w:rPr>
        <w:t>ф</w:t>
      </w:r>
      <w:r w:rsidRPr="001701C9">
        <w:rPr>
          <w:rFonts w:ascii="Times New Roman" w:hAnsi="Times New Roman"/>
          <w:sz w:val="24"/>
          <w:szCs w:val="24"/>
        </w:rPr>
        <w:t>фективному муниципальному управлению, позволяющий согласовать совместные дейс</w:t>
      </w:r>
      <w:r w:rsidRPr="001701C9">
        <w:rPr>
          <w:rFonts w:ascii="Times New Roman" w:hAnsi="Times New Roman"/>
          <w:sz w:val="24"/>
          <w:szCs w:val="24"/>
        </w:rPr>
        <w:t>т</w:t>
      </w:r>
      <w:r w:rsidRPr="001701C9">
        <w:rPr>
          <w:rFonts w:ascii="Times New Roman" w:hAnsi="Times New Roman"/>
          <w:sz w:val="24"/>
          <w:szCs w:val="24"/>
        </w:rPr>
        <w:t>вия органов местного самоуправления, общественных организаций и граждан.</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В рамках реализации муниципальной программы планируется осуществление м</w:t>
      </w:r>
      <w:r w:rsidRPr="001701C9">
        <w:rPr>
          <w:rFonts w:ascii="Times New Roman" w:hAnsi="Times New Roman"/>
          <w:sz w:val="24"/>
          <w:szCs w:val="24"/>
        </w:rPr>
        <w:t>е</w:t>
      </w:r>
      <w:r w:rsidRPr="001701C9">
        <w:rPr>
          <w:rFonts w:ascii="Times New Roman" w:hAnsi="Times New Roman"/>
          <w:sz w:val="24"/>
          <w:szCs w:val="24"/>
        </w:rPr>
        <w:t>роприятий, направленных на обеспечение комплексного социально-экономического ра</w:t>
      </w:r>
      <w:r w:rsidRPr="001701C9">
        <w:rPr>
          <w:rFonts w:ascii="Times New Roman" w:hAnsi="Times New Roman"/>
          <w:sz w:val="24"/>
          <w:szCs w:val="24"/>
        </w:rPr>
        <w:t>з</w:t>
      </w:r>
      <w:r w:rsidRPr="001701C9">
        <w:rPr>
          <w:rFonts w:ascii="Times New Roman" w:hAnsi="Times New Roman"/>
          <w:sz w:val="24"/>
          <w:szCs w:val="24"/>
        </w:rPr>
        <w:t>вития Почепского района, исполнение полномочий Администрации по решению вопросов местного значения муниципального образования «Почепский  муниципальный район»,  а также отдельных государственных полномочий Брянской области, переданных в соотве</w:t>
      </w:r>
      <w:r w:rsidRPr="001701C9">
        <w:rPr>
          <w:rFonts w:ascii="Times New Roman" w:hAnsi="Times New Roman"/>
          <w:sz w:val="24"/>
          <w:szCs w:val="24"/>
        </w:rPr>
        <w:t>т</w:t>
      </w:r>
      <w:r w:rsidRPr="001701C9">
        <w:rPr>
          <w:rFonts w:ascii="Times New Roman" w:hAnsi="Times New Roman"/>
          <w:sz w:val="24"/>
          <w:szCs w:val="24"/>
        </w:rPr>
        <w:t>ствии с законами Брянской области, создание условий для оптимизации и повышения э</w:t>
      </w:r>
      <w:r w:rsidRPr="001701C9">
        <w:rPr>
          <w:rFonts w:ascii="Times New Roman" w:hAnsi="Times New Roman"/>
          <w:sz w:val="24"/>
          <w:szCs w:val="24"/>
        </w:rPr>
        <w:t>ф</w:t>
      </w:r>
      <w:r w:rsidRPr="001701C9">
        <w:rPr>
          <w:rFonts w:ascii="Times New Roman" w:hAnsi="Times New Roman"/>
          <w:sz w:val="24"/>
          <w:szCs w:val="24"/>
        </w:rPr>
        <w:t>фективности расходов бюджета Почепского муниципального района в части расходов Администрации, формирование экономических условий, обеспечивающих Администр</w:t>
      </w:r>
      <w:r w:rsidRPr="001701C9">
        <w:rPr>
          <w:rFonts w:ascii="Times New Roman" w:hAnsi="Times New Roman"/>
          <w:sz w:val="24"/>
          <w:szCs w:val="24"/>
        </w:rPr>
        <w:t>а</w:t>
      </w:r>
      <w:r w:rsidRPr="001701C9">
        <w:rPr>
          <w:rFonts w:ascii="Times New Roman" w:hAnsi="Times New Roman"/>
          <w:sz w:val="24"/>
          <w:szCs w:val="24"/>
        </w:rPr>
        <w:t>цию финансовыми, материально-техническими  ресурсами.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Реализация проводимой Администрацией муниципальной политики осуществляе</w:t>
      </w:r>
      <w:r w:rsidRPr="001701C9">
        <w:rPr>
          <w:rFonts w:ascii="Times New Roman" w:hAnsi="Times New Roman"/>
          <w:sz w:val="24"/>
          <w:szCs w:val="24"/>
        </w:rPr>
        <w:t>т</w:t>
      </w:r>
      <w:r w:rsidRPr="001701C9">
        <w:rPr>
          <w:rFonts w:ascii="Times New Roman" w:hAnsi="Times New Roman"/>
          <w:sz w:val="24"/>
          <w:szCs w:val="24"/>
        </w:rPr>
        <w:t>ся за счет бюджетных ассигнований бюджета Почепского муниципального района, о</w:t>
      </w:r>
      <w:r w:rsidRPr="001701C9">
        <w:rPr>
          <w:rFonts w:ascii="Times New Roman" w:hAnsi="Times New Roman"/>
          <w:sz w:val="24"/>
          <w:szCs w:val="24"/>
        </w:rPr>
        <w:t>т</w:t>
      </w:r>
      <w:r w:rsidRPr="001701C9">
        <w:rPr>
          <w:rFonts w:ascii="Times New Roman" w:hAnsi="Times New Roman"/>
          <w:sz w:val="24"/>
          <w:szCs w:val="24"/>
        </w:rPr>
        <w:t>дельных государственных полномочий Брянской области, переданных в соответствии с законами Брянской области – за счет бюджетных ассигнований бюджета Брянской обла</w:t>
      </w:r>
      <w:r w:rsidRPr="001701C9">
        <w:rPr>
          <w:rFonts w:ascii="Times New Roman" w:hAnsi="Times New Roman"/>
          <w:sz w:val="24"/>
          <w:szCs w:val="24"/>
        </w:rPr>
        <w:t>с</w:t>
      </w:r>
      <w:r w:rsidRPr="001701C9">
        <w:rPr>
          <w:rFonts w:ascii="Times New Roman" w:hAnsi="Times New Roman"/>
          <w:sz w:val="24"/>
          <w:szCs w:val="24"/>
        </w:rPr>
        <w:t>ти.</w:t>
      </w:r>
    </w:p>
    <w:p w:rsidR="00195992" w:rsidRPr="001701C9" w:rsidRDefault="00195992" w:rsidP="001701C9">
      <w:pPr>
        <w:spacing w:after="0" w:line="240" w:lineRule="auto"/>
        <w:ind w:firstLine="708"/>
        <w:jc w:val="both"/>
        <w:rPr>
          <w:rFonts w:ascii="Times New Roman" w:hAnsi="Times New Roman"/>
          <w:sz w:val="24"/>
          <w:szCs w:val="24"/>
        </w:rPr>
      </w:pPr>
      <w:r w:rsidRPr="001701C9">
        <w:rPr>
          <w:rFonts w:ascii="Times New Roman" w:hAnsi="Times New Roman"/>
          <w:sz w:val="24"/>
          <w:szCs w:val="24"/>
        </w:rPr>
        <w:t>Программные мероприятия по материально-техническому и финансовому обесп</w:t>
      </w:r>
      <w:r w:rsidRPr="001701C9">
        <w:rPr>
          <w:rFonts w:ascii="Times New Roman" w:hAnsi="Times New Roman"/>
          <w:sz w:val="24"/>
          <w:szCs w:val="24"/>
        </w:rPr>
        <w:t>е</w:t>
      </w:r>
      <w:r w:rsidRPr="001701C9">
        <w:rPr>
          <w:rFonts w:ascii="Times New Roman" w:hAnsi="Times New Roman"/>
          <w:sz w:val="24"/>
          <w:szCs w:val="24"/>
        </w:rPr>
        <w:t>чению  деятельности главы Администрации, его заместителей, аппарата Администрации направлены на обеспечение исполнения полномочий Администрации.</w:t>
      </w:r>
    </w:p>
    <w:p w:rsidR="00195992" w:rsidRPr="001701C9" w:rsidRDefault="00195992" w:rsidP="001701C9">
      <w:pPr>
        <w:spacing w:after="0" w:line="240" w:lineRule="auto"/>
        <w:ind w:firstLine="709"/>
        <w:jc w:val="both"/>
        <w:rPr>
          <w:rFonts w:ascii="Times New Roman" w:hAnsi="Times New Roman"/>
          <w:color w:val="FF6600"/>
          <w:sz w:val="24"/>
          <w:szCs w:val="24"/>
        </w:rPr>
      </w:pPr>
      <w:r w:rsidRPr="001701C9">
        <w:rPr>
          <w:rFonts w:ascii="Times New Roman" w:hAnsi="Times New Roman"/>
          <w:sz w:val="24"/>
          <w:szCs w:val="24"/>
        </w:rPr>
        <w:t>Администрация является исполнительно-распорядительным органом муниципал</w:t>
      </w:r>
      <w:r w:rsidRPr="001701C9">
        <w:rPr>
          <w:rFonts w:ascii="Times New Roman" w:hAnsi="Times New Roman"/>
          <w:sz w:val="24"/>
          <w:szCs w:val="24"/>
        </w:rPr>
        <w:t>ь</w:t>
      </w:r>
      <w:r w:rsidRPr="001701C9">
        <w:rPr>
          <w:rFonts w:ascii="Times New Roman" w:hAnsi="Times New Roman"/>
          <w:sz w:val="24"/>
          <w:szCs w:val="24"/>
        </w:rPr>
        <w:t>ного образования «Почепский муниципальный район», наделенным Уставом Почепского муниципального района полномочиями по решению вопросов местного значения, полн</w:t>
      </w:r>
      <w:r w:rsidRPr="001701C9">
        <w:rPr>
          <w:rFonts w:ascii="Times New Roman" w:hAnsi="Times New Roman"/>
          <w:sz w:val="24"/>
          <w:szCs w:val="24"/>
        </w:rPr>
        <w:t>о</w:t>
      </w:r>
      <w:r w:rsidRPr="001701C9">
        <w:rPr>
          <w:rFonts w:ascii="Times New Roman" w:hAnsi="Times New Roman"/>
          <w:sz w:val="24"/>
          <w:szCs w:val="24"/>
        </w:rPr>
        <w:t>мочиями для осуществления отдельных государственных полномочий, переданных орг</w:t>
      </w:r>
      <w:r w:rsidRPr="001701C9">
        <w:rPr>
          <w:rFonts w:ascii="Times New Roman" w:hAnsi="Times New Roman"/>
          <w:sz w:val="24"/>
          <w:szCs w:val="24"/>
        </w:rPr>
        <w:t>а</w:t>
      </w:r>
      <w:r w:rsidRPr="001701C9">
        <w:rPr>
          <w:rFonts w:ascii="Times New Roman" w:hAnsi="Times New Roman"/>
          <w:sz w:val="24"/>
          <w:szCs w:val="24"/>
        </w:rPr>
        <w:t>нам местного самоуправления федеральными законами и законами Брянской области. В настоящее время сформирована достаточно эффективная и устойчивая структура Адм</w:t>
      </w:r>
      <w:r w:rsidRPr="001701C9">
        <w:rPr>
          <w:rFonts w:ascii="Times New Roman" w:hAnsi="Times New Roman"/>
          <w:sz w:val="24"/>
          <w:szCs w:val="24"/>
        </w:rPr>
        <w:t>и</w:t>
      </w:r>
      <w:r w:rsidRPr="001701C9">
        <w:rPr>
          <w:rFonts w:ascii="Times New Roman" w:hAnsi="Times New Roman"/>
          <w:sz w:val="24"/>
          <w:szCs w:val="24"/>
        </w:rPr>
        <w:t>нистрации, состоящая из главы Администрации, заместителей главы Администрации, а</w:t>
      </w:r>
      <w:r w:rsidRPr="001701C9">
        <w:rPr>
          <w:rFonts w:ascii="Times New Roman" w:hAnsi="Times New Roman"/>
          <w:sz w:val="24"/>
          <w:szCs w:val="24"/>
        </w:rPr>
        <w:t>п</w:t>
      </w:r>
      <w:r w:rsidRPr="001701C9">
        <w:rPr>
          <w:rFonts w:ascii="Times New Roman" w:hAnsi="Times New Roman"/>
          <w:sz w:val="24"/>
          <w:szCs w:val="24"/>
        </w:rPr>
        <w:t>парата Администрации.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Администрация осуществляет:</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 обеспечение исполнения Конституции Российской Федерации, федеральных конституционных законов, федеральных законов и других федеральных нормативных правовых актов, законов и иных нормативных правовых актов Брянской области, Устава Почепского муниципального района, нормативных правовых актов Почепского районного Совета народных депутатов, принятых в пределах его компетенции на территории мун</w:t>
      </w:r>
      <w:r w:rsidRPr="001701C9">
        <w:rPr>
          <w:rFonts w:ascii="Times New Roman" w:hAnsi="Times New Roman"/>
          <w:sz w:val="24"/>
          <w:szCs w:val="24"/>
        </w:rPr>
        <w:t>и</w:t>
      </w:r>
      <w:r w:rsidRPr="001701C9">
        <w:rPr>
          <w:rFonts w:ascii="Times New Roman" w:hAnsi="Times New Roman"/>
          <w:sz w:val="24"/>
          <w:szCs w:val="24"/>
        </w:rPr>
        <w:t>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2) исполнение полномочий органов местного самоуправления муниципального района по решению вопросов местного значения, за исключением вопросов, отнесенных Уставом Почепского муниципального района к компетенции Почепского районного Сов</w:t>
      </w:r>
      <w:r w:rsidRPr="001701C9">
        <w:rPr>
          <w:rFonts w:ascii="Times New Roman" w:hAnsi="Times New Roman"/>
          <w:sz w:val="24"/>
          <w:szCs w:val="24"/>
        </w:rPr>
        <w:t>е</w:t>
      </w:r>
      <w:r w:rsidRPr="001701C9">
        <w:rPr>
          <w:rFonts w:ascii="Times New Roman" w:hAnsi="Times New Roman"/>
          <w:sz w:val="24"/>
          <w:szCs w:val="24"/>
        </w:rPr>
        <w:t xml:space="preserve">та народных депутатов; </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3) реализацию в пределах своей компетенции отдельных государственных полн</w:t>
      </w:r>
      <w:r w:rsidRPr="001701C9">
        <w:rPr>
          <w:rFonts w:ascii="Times New Roman" w:hAnsi="Times New Roman"/>
          <w:sz w:val="24"/>
          <w:szCs w:val="24"/>
        </w:rPr>
        <w:t>о</w:t>
      </w:r>
      <w:r w:rsidRPr="001701C9">
        <w:rPr>
          <w:rFonts w:ascii="Times New Roman" w:hAnsi="Times New Roman"/>
          <w:sz w:val="24"/>
          <w:szCs w:val="24"/>
        </w:rPr>
        <w:t>мочий, переданных органам местного самоуправления муниципального района федерал</w:t>
      </w:r>
      <w:r w:rsidRPr="001701C9">
        <w:rPr>
          <w:rFonts w:ascii="Times New Roman" w:hAnsi="Times New Roman"/>
          <w:sz w:val="24"/>
          <w:szCs w:val="24"/>
        </w:rPr>
        <w:t>ь</w:t>
      </w:r>
      <w:r w:rsidRPr="001701C9">
        <w:rPr>
          <w:rFonts w:ascii="Times New Roman" w:hAnsi="Times New Roman"/>
          <w:sz w:val="24"/>
          <w:szCs w:val="24"/>
        </w:rPr>
        <w:t>ными законами и законами Брянской области.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К исполнительно-распорядительным полномочиям Администрации относятся сл</w:t>
      </w:r>
      <w:r w:rsidRPr="001701C9">
        <w:rPr>
          <w:rFonts w:ascii="Times New Roman" w:hAnsi="Times New Roman"/>
          <w:sz w:val="24"/>
          <w:szCs w:val="24"/>
        </w:rPr>
        <w:t>е</w:t>
      </w:r>
      <w:r w:rsidRPr="001701C9">
        <w:rPr>
          <w:rFonts w:ascii="Times New Roman" w:hAnsi="Times New Roman"/>
          <w:sz w:val="24"/>
          <w:szCs w:val="24"/>
        </w:rPr>
        <w:t>дующие вопросы:</w:t>
      </w:r>
    </w:p>
    <w:p w:rsidR="00195992" w:rsidRPr="001701C9" w:rsidRDefault="00195992" w:rsidP="001701C9">
      <w:pPr>
        <w:spacing w:after="0" w:line="240" w:lineRule="auto"/>
        <w:ind w:firstLine="709"/>
        <w:jc w:val="both"/>
        <w:rPr>
          <w:rFonts w:ascii="Times New Roman" w:hAnsi="Times New Roman"/>
          <w:color w:val="FF6600"/>
          <w:sz w:val="24"/>
          <w:szCs w:val="24"/>
        </w:rPr>
      </w:pPr>
      <w:r w:rsidRPr="001701C9">
        <w:rPr>
          <w:rFonts w:ascii="Times New Roman" w:hAnsi="Times New Roman"/>
          <w:sz w:val="24"/>
          <w:szCs w:val="24"/>
        </w:rPr>
        <w:t>1) разработка проектов, планов и программ социально-экономического развития муниципального района, проекта бюджета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lastRenderedPageBreak/>
        <w:t>2) обеспечение комплексного социально-экономического развития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3) управление и распоряжение в установленном порядке имуществом, находящи</w:t>
      </w:r>
      <w:r w:rsidRPr="001701C9">
        <w:rPr>
          <w:rFonts w:ascii="Times New Roman" w:hAnsi="Times New Roman"/>
          <w:sz w:val="24"/>
          <w:szCs w:val="24"/>
        </w:rPr>
        <w:t>м</w:t>
      </w:r>
      <w:r w:rsidRPr="001701C9">
        <w:rPr>
          <w:rFonts w:ascii="Times New Roman" w:hAnsi="Times New Roman"/>
          <w:sz w:val="24"/>
          <w:szCs w:val="24"/>
        </w:rPr>
        <w:t>ся в муниципальной собственности;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4) создание муниципальных предприятий и учреждений, осуществление финанс</w:t>
      </w:r>
      <w:r w:rsidRPr="001701C9">
        <w:rPr>
          <w:rFonts w:ascii="Times New Roman" w:hAnsi="Times New Roman"/>
          <w:sz w:val="24"/>
          <w:szCs w:val="24"/>
        </w:rPr>
        <w:t>о</w:t>
      </w:r>
      <w:r w:rsidRPr="001701C9">
        <w:rPr>
          <w:rFonts w:ascii="Times New Roman" w:hAnsi="Times New Roman"/>
          <w:sz w:val="24"/>
          <w:szCs w:val="24"/>
        </w:rPr>
        <w:t>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w:t>
      </w:r>
      <w:r w:rsidRPr="001701C9">
        <w:rPr>
          <w:rFonts w:ascii="Times New Roman" w:hAnsi="Times New Roman"/>
          <w:sz w:val="24"/>
          <w:szCs w:val="24"/>
        </w:rPr>
        <w:t>и</w:t>
      </w:r>
      <w:r w:rsidRPr="001701C9">
        <w:rPr>
          <w:rFonts w:ascii="Times New Roman" w:hAnsi="Times New Roman"/>
          <w:sz w:val="24"/>
          <w:szCs w:val="24"/>
        </w:rPr>
        <w:t>пальными учреждениями, а также формирование и размещение муниципального заказа;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5) организация в границах муниципального района электро- и газоснабжения пос</w:t>
      </w:r>
      <w:r w:rsidRPr="001701C9">
        <w:rPr>
          <w:rFonts w:ascii="Times New Roman" w:hAnsi="Times New Roman"/>
          <w:sz w:val="24"/>
          <w:szCs w:val="24"/>
        </w:rPr>
        <w:t>е</w:t>
      </w:r>
      <w:r w:rsidRPr="001701C9">
        <w:rPr>
          <w:rFonts w:ascii="Times New Roman" w:hAnsi="Times New Roman"/>
          <w:sz w:val="24"/>
          <w:szCs w:val="24"/>
        </w:rPr>
        <w:t>лений;</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6)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w:t>
      </w:r>
      <w:r w:rsidRPr="001701C9">
        <w:rPr>
          <w:rFonts w:ascii="Times New Roman" w:hAnsi="Times New Roman"/>
          <w:sz w:val="24"/>
          <w:szCs w:val="24"/>
        </w:rPr>
        <w:t>у</w:t>
      </w:r>
      <w:r w:rsidRPr="001701C9">
        <w:rPr>
          <w:rFonts w:ascii="Times New Roman" w:hAnsi="Times New Roman"/>
          <w:sz w:val="24"/>
          <w:szCs w:val="24"/>
        </w:rPr>
        <w:t>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w:t>
      </w:r>
      <w:r w:rsidRPr="001701C9">
        <w:rPr>
          <w:rFonts w:ascii="Times New Roman" w:hAnsi="Times New Roman"/>
          <w:sz w:val="24"/>
          <w:szCs w:val="24"/>
        </w:rPr>
        <w:t>с</w:t>
      </w:r>
      <w:r w:rsidRPr="001701C9">
        <w:rPr>
          <w:rFonts w:ascii="Times New Roman" w:hAnsi="Times New Roman"/>
          <w:sz w:val="24"/>
          <w:szCs w:val="24"/>
        </w:rPr>
        <w:t>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w:t>
      </w:r>
      <w:r w:rsidRPr="001701C9">
        <w:rPr>
          <w:rFonts w:ascii="Times New Roman" w:hAnsi="Times New Roman"/>
          <w:sz w:val="24"/>
          <w:szCs w:val="24"/>
        </w:rPr>
        <w:t>т</w:t>
      </w:r>
      <w:r w:rsidRPr="001701C9">
        <w:rPr>
          <w:rFonts w:ascii="Times New Roman" w:hAnsi="Times New Roman"/>
          <w:sz w:val="24"/>
          <w:szCs w:val="24"/>
        </w:rPr>
        <w:t>ствии с законодательством Российской Федерации;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7) организация мероприятий межпоселенческого характера по охране окружающей среды;</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8) формирование и размещение муниципального заказа;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9) организация утилизации и переработки бытовых и промышленных отходов;</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10) формирование и содержание муниципального архива, включая хранение архи</w:t>
      </w:r>
      <w:r w:rsidRPr="001701C9">
        <w:rPr>
          <w:rFonts w:ascii="Times New Roman" w:hAnsi="Times New Roman"/>
          <w:sz w:val="24"/>
          <w:szCs w:val="24"/>
        </w:rPr>
        <w:t>в</w:t>
      </w:r>
      <w:r w:rsidRPr="001701C9">
        <w:rPr>
          <w:rFonts w:ascii="Times New Roman" w:hAnsi="Times New Roman"/>
          <w:sz w:val="24"/>
          <w:szCs w:val="24"/>
        </w:rPr>
        <w:t>ных фондов поселений;</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11) содержание на территории муниципального района межпоселенческих мест з</w:t>
      </w:r>
      <w:r w:rsidRPr="001701C9">
        <w:rPr>
          <w:rFonts w:ascii="Times New Roman" w:hAnsi="Times New Roman"/>
          <w:sz w:val="24"/>
          <w:szCs w:val="24"/>
        </w:rPr>
        <w:t>а</w:t>
      </w:r>
      <w:r w:rsidRPr="001701C9">
        <w:rPr>
          <w:rFonts w:ascii="Times New Roman" w:hAnsi="Times New Roman"/>
          <w:sz w:val="24"/>
          <w:szCs w:val="24"/>
        </w:rPr>
        <w:t>хоронения, организация ритуальных услуг;</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12) осуществление управления всеми находящимися в ведении  муниципального района учреждениями образования, культуры, физкультурно-спортивными учреждени</w:t>
      </w:r>
      <w:r w:rsidRPr="001701C9">
        <w:rPr>
          <w:rFonts w:ascii="Times New Roman" w:hAnsi="Times New Roman"/>
          <w:sz w:val="24"/>
          <w:szCs w:val="24"/>
        </w:rPr>
        <w:t>я</w:t>
      </w:r>
      <w:r w:rsidRPr="001701C9">
        <w:rPr>
          <w:rFonts w:ascii="Times New Roman" w:hAnsi="Times New Roman"/>
          <w:sz w:val="24"/>
          <w:szCs w:val="24"/>
        </w:rPr>
        <w:t xml:space="preserve">ми; </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13) участие в осуществлении деятельности по опеке и попечительству;</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14) организация предоставления общедоступного и бесплатного начального общ</w:t>
      </w:r>
      <w:r w:rsidRPr="001701C9">
        <w:rPr>
          <w:rFonts w:ascii="Times New Roman" w:hAnsi="Times New Roman"/>
          <w:sz w:val="24"/>
          <w:szCs w:val="24"/>
        </w:rPr>
        <w:t>е</w:t>
      </w:r>
      <w:r w:rsidRPr="001701C9">
        <w:rPr>
          <w:rFonts w:ascii="Times New Roman" w:hAnsi="Times New Roman"/>
          <w:sz w:val="24"/>
          <w:szCs w:val="24"/>
        </w:rPr>
        <w:t>го, основного общего, среднего (полного) общего образования по основным общеобраз</w:t>
      </w:r>
      <w:r w:rsidRPr="001701C9">
        <w:rPr>
          <w:rFonts w:ascii="Times New Roman" w:hAnsi="Times New Roman"/>
          <w:sz w:val="24"/>
          <w:szCs w:val="24"/>
        </w:rPr>
        <w:t>о</w:t>
      </w:r>
      <w:r w:rsidRPr="001701C9">
        <w:rPr>
          <w:rFonts w:ascii="Times New Roman" w:hAnsi="Times New Roman"/>
          <w:sz w:val="24"/>
          <w:szCs w:val="24"/>
        </w:rPr>
        <w:t>вательным программам, за исключением полномочий по финансовому обеспечению обр</w:t>
      </w:r>
      <w:r w:rsidRPr="001701C9">
        <w:rPr>
          <w:rFonts w:ascii="Times New Roman" w:hAnsi="Times New Roman"/>
          <w:sz w:val="24"/>
          <w:szCs w:val="24"/>
        </w:rPr>
        <w:t>а</w:t>
      </w:r>
      <w:r w:rsidRPr="001701C9">
        <w:rPr>
          <w:rFonts w:ascii="Times New Roman" w:hAnsi="Times New Roman"/>
          <w:sz w:val="24"/>
          <w:szCs w:val="24"/>
        </w:rPr>
        <w:t>зовательного процесса, отнесенных к полномочиям органов государственной власти суб</w:t>
      </w:r>
      <w:r w:rsidRPr="001701C9">
        <w:rPr>
          <w:rFonts w:ascii="Times New Roman" w:hAnsi="Times New Roman"/>
          <w:sz w:val="24"/>
          <w:szCs w:val="24"/>
        </w:rPr>
        <w:t>ъ</w:t>
      </w:r>
      <w:r w:rsidRPr="001701C9">
        <w:rPr>
          <w:rFonts w:ascii="Times New Roman" w:hAnsi="Times New Roman"/>
          <w:sz w:val="24"/>
          <w:szCs w:val="24"/>
        </w:rPr>
        <w:t>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w:t>
      </w:r>
      <w:r w:rsidRPr="001701C9">
        <w:rPr>
          <w:rFonts w:ascii="Times New Roman" w:hAnsi="Times New Roman"/>
          <w:sz w:val="24"/>
          <w:szCs w:val="24"/>
        </w:rPr>
        <w:t>е</w:t>
      </w:r>
      <w:r w:rsidRPr="001701C9">
        <w:rPr>
          <w:rFonts w:ascii="Times New Roman" w:hAnsi="Times New Roman"/>
          <w:sz w:val="24"/>
          <w:szCs w:val="24"/>
        </w:rPr>
        <w:t>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15)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16) участие в предупреждении и ликвидации последствий чрезвычайных ситуаций на территории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17)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18) создание условий для предоставления транспортных услуг населению и орган</w:t>
      </w:r>
      <w:r w:rsidRPr="001701C9">
        <w:rPr>
          <w:rFonts w:ascii="Times New Roman" w:hAnsi="Times New Roman"/>
          <w:sz w:val="24"/>
          <w:szCs w:val="24"/>
        </w:rPr>
        <w:t>и</w:t>
      </w:r>
      <w:r w:rsidRPr="001701C9">
        <w:rPr>
          <w:rFonts w:ascii="Times New Roman" w:hAnsi="Times New Roman"/>
          <w:sz w:val="24"/>
          <w:szCs w:val="24"/>
        </w:rPr>
        <w:t>зация транспортного обслуживания населения между поселениями в границах муниц</w:t>
      </w:r>
      <w:r w:rsidRPr="001701C9">
        <w:rPr>
          <w:rFonts w:ascii="Times New Roman" w:hAnsi="Times New Roman"/>
          <w:sz w:val="24"/>
          <w:szCs w:val="24"/>
        </w:rPr>
        <w:t>и</w:t>
      </w:r>
      <w:r w:rsidRPr="001701C9">
        <w:rPr>
          <w:rFonts w:ascii="Times New Roman" w:hAnsi="Times New Roman"/>
          <w:sz w:val="24"/>
          <w:szCs w:val="24"/>
        </w:rPr>
        <w:t>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19) создание условий для обеспечения поселений, входящих в состав муниципал</w:t>
      </w:r>
      <w:r w:rsidRPr="001701C9">
        <w:rPr>
          <w:rFonts w:ascii="Times New Roman" w:hAnsi="Times New Roman"/>
          <w:sz w:val="24"/>
          <w:szCs w:val="24"/>
        </w:rPr>
        <w:t>ь</w:t>
      </w:r>
      <w:r w:rsidRPr="001701C9">
        <w:rPr>
          <w:rFonts w:ascii="Times New Roman" w:hAnsi="Times New Roman"/>
          <w:sz w:val="24"/>
          <w:szCs w:val="24"/>
        </w:rPr>
        <w:t>ного района, услугами связи, общественного питания, торговли и бытового обслуживания;</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lastRenderedPageBreak/>
        <w:t>20) разработка и утверждение схемы размещения нестационарных торговых объе</w:t>
      </w:r>
      <w:r w:rsidRPr="001701C9">
        <w:rPr>
          <w:rFonts w:ascii="Times New Roman" w:hAnsi="Times New Roman"/>
          <w:sz w:val="24"/>
          <w:szCs w:val="24"/>
        </w:rPr>
        <w:t>к</w:t>
      </w:r>
      <w:r w:rsidRPr="001701C9">
        <w:rPr>
          <w:rFonts w:ascii="Times New Roman" w:hAnsi="Times New Roman"/>
          <w:sz w:val="24"/>
          <w:szCs w:val="24"/>
        </w:rPr>
        <w:t>тов в порядке, установленном постановлением администрации Брянской области от 2 д</w:t>
      </w:r>
      <w:r w:rsidRPr="001701C9">
        <w:rPr>
          <w:rFonts w:ascii="Times New Roman" w:hAnsi="Times New Roman"/>
          <w:sz w:val="24"/>
          <w:szCs w:val="24"/>
        </w:rPr>
        <w:t>е</w:t>
      </w:r>
      <w:r w:rsidRPr="001701C9">
        <w:rPr>
          <w:rFonts w:ascii="Times New Roman" w:hAnsi="Times New Roman"/>
          <w:sz w:val="24"/>
          <w:szCs w:val="24"/>
        </w:rPr>
        <w:t>кабря 2010 года №1224 «Об утверждении Порядка разработки и утверждения органами местного самоуправления схемы размещения нестационарных торговых объектов»;</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21) осуществление иных полномочий, предусмотренных действующим федерал</w:t>
      </w:r>
      <w:r w:rsidRPr="001701C9">
        <w:rPr>
          <w:rFonts w:ascii="Times New Roman" w:hAnsi="Times New Roman"/>
          <w:sz w:val="24"/>
          <w:szCs w:val="24"/>
        </w:rPr>
        <w:t>ь</w:t>
      </w:r>
      <w:r w:rsidRPr="001701C9">
        <w:rPr>
          <w:rFonts w:ascii="Times New Roman" w:hAnsi="Times New Roman"/>
          <w:sz w:val="24"/>
          <w:szCs w:val="24"/>
        </w:rPr>
        <w:t>ным и региональным законодательством, Уставом Почепского муниципального района и иными муниципальными правовыми актами.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 xml:space="preserve"> В целях обеспечения деятельности Администрации необходимо системное мат</w:t>
      </w:r>
      <w:r w:rsidRPr="001701C9">
        <w:rPr>
          <w:rFonts w:ascii="Times New Roman" w:hAnsi="Times New Roman"/>
          <w:sz w:val="24"/>
          <w:szCs w:val="24"/>
        </w:rPr>
        <w:t>е</w:t>
      </w:r>
      <w:r w:rsidRPr="001701C9">
        <w:rPr>
          <w:rFonts w:ascii="Times New Roman" w:hAnsi="Times New Roman"/>
          <w:sz w:val="24"/>
          <w:szCs w:val="24"/>
        </w:rPr>
        <w:t>риально-техническое и финансовое обеспечение. Целью реализации мероприятий являе</w:t>
      </w:r>
      <w:r w:rsidRPr="001701C9">
        <w:rPr>
          <w:rFonts w:ascii="Times New Roman" w:hAnsi="Times New Roman"/>
          <w:sz w:val="24"/>
          <w:szCs w:val="24"/>
        </w:rPr>
        <w:t>т</w:t>
      </w:r>
      <w:r w:rsidRPr="001701C9">
        <w:rPr>
          <w:rFonts w:ascii="Times New Roman" w:hAnsi="Times New Roman"/>
          <w:sz w:val="24"/>
          <w:szCs w:val="24"/>
        </w:rPr>
        <w:t>ся создание условий для эффективного выполнения полномочий исполнительно-распорядительного органа местного самоуправления Почепского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Для решения поставленной цели необходимо обеспечить решение следующих з</w:t>
      </w:r>
      <w:r w:rsidRPr="001701C9">
        <w:rPr>
          <w:rFonts w:ascii="Times New Roman" w:hAnsi="Times New Roman"/>
          <w:sz w:val="24"/>
          <w:szCs w:val="24"/>
        </w:rPr>
        <w:t>а</w:t>
      </w:r>
      <w:r w:rsidRPr="001701C9">
        <w:rPr>
          <w:rFonts w:ascii="Times New Roman" w:hAnsi="Times New Roman"/>
          <w:sz w:val="24"/>
          <w:szCs w:val="24"/>
        </w:rPr>
        <w:t>дач:</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-организационное, методическое, аналитическое, информационное, финансовое, материально-техническое обеспечение деятельности Администрации;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 xml:space="preserve">-информирование общественности о существе принимаемых решений; </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-прогнозирование социально-экономических процессов, обеспечение органов вл</w:t>
      </w:r>
      <w:r w:rsidRPr="001701C9">
        <w:rPr>
          <w:rFonts w:ascii="Times New Roman" w:hAnsi="Times New Roman"/>
          <w:sz w:val="24"/>
          <w:szCs w:val="24"/>
        </w:rPr>
        <w:t>а</w:t>
      </w:r>
      <w:r w:rsidRPr="001701C9">
        <w:rPr>
          <w:rFonts w:ascii="Times New Roman" w:hAnsi="Times New Roman"/>
          <w:sz w:val="24"/>
          <w:szCs w:val="24"/>
        </w:rPr>
        <w:t xml:space="preserve">сти прогнозными аналитическими разработками; </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-развитие системы информационно-справочной поддержки населения и организ</w:t>
      </w:r>
      <w:r w:rsidRPr="001701C9">
        <w:rPr>
          <w:rFonts w:ascii="Times New Roman" w:hAnsi="Times New Roman"/>
          <w:sz w:val="24"/>
          <w:szCs w:val="24"/>
        </w:rPr>
        <w:t>а</w:t>
      </w:r>
      <w:r w:rsidRPr="001701C9">
        <w:rPr>
          <w:rFonts w:ascii="Times New Roman" w:hAnsi="Times New Roman"/>
          <w:sz w:val="24"/>
          <w:szCs w:val="24"/>
        </w:rPr>
        <w:t>ций по вопросам получения муниципальных услуг;</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-контроль за своевременным исполнением аппаратом Администрации действу</w:t>
      </w:r>
      <w:r w:rsidRPr="001701C9">
        <w:rPr>
          <w:rFonts w:ascii="Times New Roman" w:hAnsi="Times New Roman"/>
          <w:sz w:val="24"/>
          <w:szCs w:val="24"/>
        </w:rPr>
        <w:t>ю</w:t>
      </w:r>
      <w:r w:rsidRPr="001701C9">
        <w:rPr>
          <w:rFonts w:ascii="Times New Roman" w:hAnsi="Times New Roman"/>
          <w:sz w:val="24"/>
          <w:szCs w:val="24"/>
        </w:rPr>
        <w:t>щего законодательства, а также поручений главы Администрации и его заместителей, служебных и иных документов;</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-повышение безопасности информационных систем и систем связи Администр</w:t>
      </w:r>
      <w:r w:rsidRPr="001701C9">
        <w:rPr>
          <w:rFonts w:ascii="Times New Roman" w:hAnsi="Times New Roman"/>
          <w:sz w:val="24"/>
          <w:szCs w:val="24"/>
        </w:rPr>
        <w:t>а</w:t>
      </w:r>
      <w:r w:rsidRPr="001701C9">
        <w:rPr>
          <w:rFonts w:ascii="Times New Roman" w:hAnsi="Times New Roman"/>
          <w:sz w:val="24"/>
          <w:szCs w:val="24"/>
        </w:rPr>
        <w:t>ции.</w:t>
      </w:r>
    </w:p>
    <w:p w:rsidR="00195992" w:rsidRPr="001701C9" w:rsidRDefault="00195992" w:rsidP="001701C9">
      <w:pPr>
        <w:widowControl w:val="0"/>
        <w:autoSpaceDE w:val="0"/>
        <w:autoSpaceDN w:val="0"/>
        <w:adjustRightInd w:val="0"/>
        <w:spacing w:after="0" w:line="240" w:lineRule="auto"/>
        <w:ind w:firstLine="540"/>
        <w:jc w:val="both"/>
        <w:rPr>
          <w:rFonts w:ascii="Times New Roman" w:hAnsi="Times New Roman"/>
          <w:sz w:val="24"/>
          <w:szCs w:val="24"/>
        </w:rPr>
      </w:pPr>
      <w:r w:rsidRPr="001701C9">
        <w:rPr>
          <w:rFonts w:ascii="Times New Roman" w:hAnsi="Times New Roman"/>
          <w:sz w:val="24"/>
          <w:szCs w:val="24"/>
        </w:rPr>
        <w:t>Важным фактором устойчивого социально-экономического развития Почепского района является обеспечение необходимого уровня пожарной безопасности, защиты нас</w:t>
      </w:r>
      <w:r w:rsidRPr="001701C9">
        <w:rPr>
          <w:rFonts w:ascii="Times New Roman" w:hAnsi="Times New Roman"/>
          <w:sz w:val="24"/>
          <w:szCs w:val="24"/>
        </w:rPr>
        <w:t>е</w:t>
      </w:r>
      <w:r w:rsidRPr="001701C9">
        <w:rPr>
          <w:rFonts w:ascii="Times New Roman" w:hAnsi="Times New Roman"/>
          <w:sz w:val="24"/>
          <w:szCs w:val="24"/>
        </w:rPr>
        <w:t>ления и территорий от чрезвычайных ситуаций природного и техногенного характера, безопасности людей на водных объектах, а также минимизация потерь вследствие пож</w:t>
      </w:r>
      <w:r w:rsidRPr="001701C9">
        <w:rPr>
          <w:rFonts w:ascii="Times New Roman" w:hAnsi="Times New Roman"/>
          <w:sz w:val="24"/>
          <w:szCs w:val="24"/>
        </w:rPr>
        <w:t>а</w:t>
      </w:r>
      <w:r w:rsidRPr="001701C9">
        <w:rPr>
          <w:rFonts w:ascii="Times New Roman" w:hAnsi="Times New Roman"/>
          <w:sz w:val="24"/>
          <w:szCs w:val="24"/>
        </w:rPr>
        <w:t>ров и чрезвычайных ситуаций.</w:t>
      </w:r>
    </w:p>
    <w:p w:rsidR="00195992" w:rsidRPr="001701C9" w:rsidRDefault="00195992" w:rsidP="001701C9">
      <w:pPr>
        <w:widowControl w:val="0"/>
        <w:autoSpaceDE w:val="0"/>
        <w:autoSpaceDN w:val="0"/>
        <w:adjustRightInd w:val="0"/>
        <w:spacing w:after="0" w:line="240" w:lineRule="auto"/>
        <w:ind w:firstLine="540"/>
        <w:jc w:val="both"/>
        <w:rPr>
          <w:rFonts w:ascii="Times New Roman" w:hAnsi="Times New Roman"/>
          <w:sz w:val="24"/>
          <w:szCs w:val="24"/>
        </w:rPr>
      </w:pPr>
      <w:r w:rsidRPr="001701C9">
        <w:rPr>
          <w:rFonts w:ascii="Times New Roman" w:hAnsi="Times New Roman"/>
          <w:sz w:val="24"/>
          <w:szCs w:val="24"/>
        </w:rPr>
        <w:t>В целях предупреждения и ликвидации чрезвычайных ситуаций на территории ра</w:t>
      </w:r>
      <w:r w:rsidRPr="001701C9">
        <w:rPr>
          <w:rFonts w:ascii="Times New Roman" w:hAnsi="Times New Roman"/>
          <w:sz w:val="24"/>
          <w:szCs w:val="24"/>
        </w:rPr>
        <w:t>й</w:t>
      </w:r>
      <w:r w:rsidRPr="001701C9">
        <w:rPr>
          <w:rFonts w:ascii="Times New Roman" w:hAnsi="Times New Roman"/>
          <w:sz w:val="24"/>
          <w:szCs w:val="24"/>
        </w:rPr>
        <w:t>она создано муниципальное звено территориальной подсистемы единой государственной системы предупреждения и ликвидации чрезвычайных ситуаций.</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Жилищная проблема является одной из наиболее острых и сложных проблем в сфере реализации молодежной политики органов местного самоуправления.</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 xml:space="preserve"> В связи с малой вероятностью получения жилья (отсутствие строительства в ра</w:t>
      </w:r>
      <w:r w:rsidRPr="001701C9">
        <w:rPr>
          <w:rFonts w:ascii="Times New Roman" w:hAnsi="Times New Roman"/>
          <w:sz w:val="24"/>
          <w:szCs w:val="24"/>
        </w:rPr>
        <w:t>й</w:t>
      </w:r>
      <w:r w:rsidRPr="001701C9">
        <w:rPr>
          <w:rFonts w:ascii="Times New Roman" w:hAnsi="Times New Roman"/>
          <w:sz w:val="24"/>
          <w:szCs w:val="24"/>
        </w:rPr>
        <w:t>онах) многие семьи не становятся в муниципальную очередь на получение жилья, что д</w:t>
      </w:r>
      <w:r w:rsidRPr="001701C9">
        <w:rPr>
          <w:rFonts w:ascii="Times New Roman" w:hAnsi="Times New Roman"/>
          <w:sz w:val="24"/>
          <w:szCs w:val="24"/>
        </w:rPr>
        <w:t>е</w:t>
      </w:r>
      <w:r w:rsidRPr="001701C9">
        <w:rPr>
          <w:rFonts w:ascii="Times New Roman" w:hAnsi="Times New Roman"/>
          <w:sz w:val="24"/>
          <w:szCs w:val="24"/>
        </w:rPr>
        <w:t xml:space="preserve">лает проблему латентной. Реальная необходимость жилья для молодых семей значительно выше. Острота проблемы также обусловлена низкой доступностью жилья и ипотечных жилищных кредитов для всего населения. </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Как правило, молодые семьи не могут получить доступ на рынок жилья без бю</w:t>
      </w:r>
      <w:r w:rsidRPr="001701C9">
        <w:rPr>
          <w:rFonts w:ascii="Times New Roman" w:hAnsi="Times New Roman"/>
          <w:sz w:val="24"/>
          <w:szCs w:val="24"/>
        </w:rPr>
        <w:t>д</w:t>
      </w:r>
      <w:r w:rsidRPr="001701C9">
        <w:rPr>
          <w:rFonts w:ascii="Times New Roman" w:hAnsi="Times New Roman"/>
          <w:sz w:val="24"/>
          <w:szCs w:val="24"/>
        </w:rPr>
        <w:t>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w:t>
      </w:r>
      <w:r w:rsidRPr="001701C9">
        <w:rPr>
          <w:rFonts w:ascii="Times New Roman" w:hAnsi="Times New Roman"/>
          <w:sz w:val="24"/>
          <w:szCs w:val="24"/>
        </w:rPr>
        <w:t>и</w:t>
      </w:r>
      <w:r w:rsidRPr="001701C9">
        <w:rPr>
          <w:rFonts w:ascii="Times New Roman" w:hAnsi="Times New Roman"/>
          <w:sz w:val="24"/>
          <w:szCs w:val="24"/>
        </w:rPr>
        <w:t>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w:t>
      </w:r>
      <w:r w:rsidRPr="001701C9">
        <w:rPr>
          <w:rFonts w:ascii="Times New Roman" w:hAnsi="Times New Roman"/>
          <w:sz w:val="24"/>
          <w:szCs w:val="24"/>
        </w:rPr>
        <w:t>ь</w:t>
      </w:r>
      <w:r w:rsidRPr="001701C9">
        <w:rPr>
          <w:rFonts w:ascii="Times New Roman" w:hAnsi="Times New Roman"/>
          <w:sz w:val="24"/>
          <w:szCs w:val="24"/>
        </w:rPr>
        <w:t>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w:t>
      </w:r>
      <w:r w:rsidRPr="001701C9">
        <w:rPr>
          <w:rFonts w:ascii="Times New Roman" w:hAnsi="Times New Roman"/>
          <w:sz w:val="24"/>
          <w:szCs w:val="24"/>
        </w:rPr>
        <w:t>у</w:t>
      </w:r>
      <w:r w:rsidRPr="001701C9">
        <w:rPr>
          <w:rFonts w:ascii="Times New Roman" w:hAnsi="Times New Roman"/>
          <w:sz w:val="24"/>
          <w:szCs w:val="24"/>
        </w:rPr>
        <w:t>дарственная помощь в предоставлении средств на уплату первоначального взноса при п</w:t>
      </w:r>
      <w:r w:rsidRPr="001701C9">
        <w:rPr>
          <w:rFonts w:ascii="Times New Roman" w:hAnsi="Times New Roman"/>
          <w:sz w:val="24"/>
          <w:szCs w:val="24"/>
        </w:rPr>
        <w:t>о</w:t>
      </w:r>
      <w:r w:rsidRPr="001701C9">
        <w:rPr>
          <w:rFonts w:ascii="Times New Roman" w:hAnsi="Times New Roman"/>
          <w:sz w:val="24"/>
          <w:szCs w:val="24"/>
        </w:rPr>
        <w:t>лучении ипотечных жилищных кредитов или займов будет являться для них хорошим стимулом дальнейшего профессионального роста.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lastRenderedPageBreak/>
        <w:t>В Российской Федерации 80 процентов детей рождаются в семьях до 30 лет. Сл</w:t>
      </w:r>
      <w:r w:rsidRPr="001701C9">
        <w:rPr>
          <w:rFonts w:ascii="Times New Roman" w:hAnsi="Times New Roman"/>
          <w:sz w:val="24"/>
          <w:szCs w:val="24"/>
        </w:rPr>
        <w:t>е</w:t>
      </w:r>
      <w:r w:rsidRPr="001701C9">
        <w:rPr>
          <w:rFonts w:ascii="Times New Roman" w:hAnsi="Times New Roman"/>
          <w:sz w:val="24"/>
          <w:szCs w:val="24"/>
        </w:rPr>
        <w:t>довательно, стабилизация демографической ситуации наиболее зависима от репродукти</w:t>
      </w:r>
      <w:r w:rsidRPr="001701C9">
        <w:rPr>
          <w:rFonts w:ascii="Times New Roman" w:hAnsi="Times New Roman"/>
          <w:sz w:val="24"/>
          <w:szCs w:val="24"/>
        </w:rPr>
        <w:t>в</w:t>
      </w:r>
      <w:r w:rsidRPr="001701C9">
        <w:rPr>
          <w:rFonts w:ascii="Times New Roman" w:hAnsi="Times New Roman"/>
          <w:sz w:val="24"/>
          <w:szCs w:val="24"/>
        </w:rPr>
        <w:t>ной установки молодежи. Одной из основных причин, по которым молодые семьи не ж</w:t>
      </w:r>
      <w:r w:rsidRPr="001701C9">
        <w:rPr>
          <w:rFonts w:ascii="Times New Roman" w:hAnsi="Times New Roman"/>
          <w:sz w:val="24"/>
          <w:szCs w:val="24"/>
        </w:rPr>
        <w:t>е</w:t>
      </w:r>
      <w:r w:rsidRPr="001701C9">
        <w:rPr>
          <w:rFonts w:ascii="Times New Roman" w:hAnsi="Times New Roman"/>
          <w:sz w:val="24"/>
          <w:szCs w:val="24"/>
        </w:rPr>
        <w:t>лают иметь детей, является отсутствие перспектив получения (приобретения) жилья. Вм</w:t>
      </w:r>
      <w:r w:rsidRPr="001701C9">
        <w:rPr>
          <w:rFonts w:ascii="Times New Roman" w:hAnsi="Times New Roman"/>
          <w:sz w:val="24"/>
          <w:szCs w:val="24"/>
        </w:rPr>
        <w:t>е</w:t>
      </w:r>
      <w:r w:rsidRPr="001701C9">
        <w:rPr>
          <w:rFonts w:ascii="Times New Roman" w:hAnsi="Times New Roman"/>
          <w:sz w:val="24"/>
          <w:szCs w:val="24"/>
        </w:rPr>
        <w:t>сте с тем низкий уровень доходов молодых семей делает жилищную проблему еще более острой.</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Поддержка молодых семей при решении жилищной проблемы станет основой ст</w:t>
      </w:r>
      <w:r w:rsidRPr="001701C9">
        <w:rPr>
          <w:rFonts w:ascii="Times New Roman" w:hAnsi="Times New Roman"/>
          <w:sz w:val="24"/>
          <w:szCs w:val="24"/>
        </w:rPr>
        <w:t>а</w:t>
      </w:r>
      <w:r w:rsidRPr="001701C9">
        <w:rPr>
          <w:rFonts w:ascii="Times New Roman" w:hAnsi="Times New Roman"/>
          <w:sz w:val="24"/>
          <w:szCs w:val="24"/>
        </w:rPr>
        <w:t>бильных условий жизни для этой наиболее активной части населения, повлияет на улу</w:t>
      </w:r>
      <w:r w:rsidRPr="001701C9">
        <w:rPr>
          <w:rFonts w:ascii="Times New Roman" w:hAnsi="Times New Roman"/>
          <w:sz w:val="24"/>
          <w:szCs w:val="24"/>
        </w:rPr>
        <w:t>ч</w:t>
      </w:r>
      <w:r w:rsidRPr="001701C9">
        <w:rPr>
          <w:rFonts w:ascii="Times New Roman" w:hAnsi="Times New Roman"/>
          <w:sz w:val="24"/>
          <w:szCs w:val="24"/>
        </w:rPr>
        <w:t>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w:t>
      </w:r>
      <w:r w:rsidRPr="001701C9">
        <w:rPr>
          <w:rFonts w:ascii="Times New Roman" w:hAnsi="Times New Roman"/>
          <w:sz w:val="24"/>
          <w:szCs w:val="24"/>
        </w:rPr>
        <w:t>а</w:t>
      </w:r>
      <w:r w:rsidRPr="001701C9">
        <w:rPr>
          <w:rFonts w:ascii="Times New Roman" w:hAnsi="Times New Roman"/>
          <w:sz w:val="24"/>
          <w:szCs w:val="24"/>
        </w:rPr>
        <w:t>ции в целях роста заработной платы.</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В Администрации ведется целенаправленная работа по совершенствованию де</w:t>
      </w:r>
      <w:r w:rsidRPr="001701C9">
        <w:rPr>
          <w:rFonts w:ascii="Times New Roman" w:hAnsi="Times New Roman"/>
          <w:sz w:val="24"/>
          <w:szCs w:val="24"/>
        </w:rPr>
        <w:t>я</w:t>
      </w:r>
      <w:r w:rsidRPr="001701C9">
        <w:rPr>
          <w:rFonts w:ascii="Times New Roman" w:hAnsi="Times New Roman"/>
          <w:sz w:val="24"/>
          <w:szCs w:val="24"/>
        </w:rPr>
        <w:t>тельности комиссии по делам несовершеннолетних и защите их прав, отдела опеки и п</w:t>
      </w:r>
      <w:r w:rsidRPr="001701C9">
        <w:rPr>
          <w:rFonts w:ascii="Times New Roman" w:hAnsi="Times New Roman"/>
          <w:sz w:val="24"/>
          <w:szCs w:val="24"/>
        </w:rPr>
        <w:t>о</w:t>
      </w:r>
      <w:r w:rsidRPr="001701C9">
        <w:rPr>
          <w:rFonts w:ascii="Times New Roman" w:hAnsi="Times New Roman"/>
          <w:sz w:val="24"/>
          <w:szCs w:val="24"/>
        </w:rPr>
        <w:t>печительства, совершенствованию нормативной правовой базы по защите прав и зако</w:t>
      </w:r>
      <w:r w:rsidRPr="001701C9">
        <w:rPr>
          <w:rFonts w:ascii="Times New Roman" w:hAnsi="Times New Roman"/>
          <w:sz w:val="24"/>
          <w:szCs w:val="24"/>
        </w:rPr>
        <w:t>н</w:t>
      </w:r>
      <w:r w:rsidRPr="001701C9">
        <w:rPr>
          <w:rFonts w:ascii="Times New Roman" w:hAnsi="Times New Roman"/>
          <w:sz w:val="24"/>
          <w:szCs w:val="24"/>
        </w:rPr>
        <w:t>ных интересов несовершеннолетних, развитию семейных форм устройства детей-сирот и детей, оставшихся без попечения родителей, поддержке замещающих семей. Разработан механизм взаимодействия всех субъектов системы профилактики безнадзорности, беспр</w:t>
      </w:r>
      <w:r w:rsidRPr="001701C9">
        <w:rPr>
          <w:rFonts w:ascii="Times New Roman" w:hAnsi="Times New Roman"/>
          <w:sz w:val="24"/>
          <w:szCs w:val="24"/>
        </w:rPr>
        <w:t>и</w:t>
      </w:r>
      <w:r w:rsidRPr="001701C9">
        <w:rPr>
          <w:rFonts w:ascii="Times New Roman" w:hAnsi="Times New Roman"/>
          <w:sz w:val="24"/>
          <w:szCs w:val="24"/>
        </w:rPr>
        <w:t>зорности и правонарушений несовершеннолетних по профилактике социального сиротс</w:t>
      </w:r>
      <w:r w:rsidRPr="001701C9">
        <w:rPr>
          <w:rFonts w:ascii="Times New Roman" w:hAnsi="Times New Roman"/>
          <w:sz w:val="24"/>
          <w:szCs w:val="24"/>
        </w:rPr>
        <w:t>т</w:t>
      </w:r>
      <w:r w:rsidRPr="001701C9">
        <w:rPr>
          <w:rFonts w:ascii="Times New Roman" w:hAnsi="Times New Roman"/>
          <w:sz w:val="24"/>
          <w:szCs w:val="24"/>
        </w:rPr>
        <w:t>ва, безнадзорности, беспризорности и правонарушений несовершеннолетних.</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Принимаемые меры по профилактике социального сиротства и поддержке зам</w:t>
      </w:r>
      <w:r w:rsidRPr="001701C9">
        <w:rPr>
          <w:rFonts w:ascii="Times New Roman" w:hAnsi="Times New Roman"/>
          <w:sz w:val="24"/>
          <w:szCs w:val="24"/>
        </w:rPr>
        <w:t>е</w:t>
      </w:r>
      <w:r w:rsidRPr="001701C9">
        <w:rPr>
          <w:rFonts w:ascii="Times New Roman" w:hAnsi="Times New Roman"/>
          <w:sz w:val="24"/>
          <w:szCs w:val="24"/>
        </w:rPr>
        <w:t>щающей семьи позволили сократить число выявленных детей, оставшихся без попечения родителей, увеличить число детей, устроенных в семью.</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С целью защиты прав детей на жилище, в районе отработан механизм взаимоде</w:t>
      </w:r>
      <w:r w:rsidRPr="001701C9">
        <w:rPr>
          <w:rFonts w:ascii="Times New Roman" w:hAnsi="Times New Roman"/>
          <w:sz w:val="24"/>
          <w:szCs w:val="24"/>
        </w:rPr>
        <w:t>й</w:t>
      </w:r>
      <w:r w:rsidRPr="001701C9">
        <w:rPr>
          <w:rFonts w:ascii="Times New Roman" w:hAnsi="Times New Roman"/>
          <w:sz w:val="24"/>
          <w:szCs w:val="24"/>
        </w:rPr>
        <w:t>ствия по закреплению и сохранности жилых помещений за детьми-сиротами, детьми, о</w:t>
      </w:r>
      <w:r w:rsidRPr="001701C9">
        <w:rPr>
          <w:rFonts w:ascii="Times New Roman" w:hAnsi="Times New Roman"/>
          <w:sz w:val="24"/>
          <w:szCs w:val="24"/>
        </w:rPr>
        <w:t>с</w:t>
      </w:r>
      <w:r w:rsidRPr="001701C9">
        <w:rPr>
          <w:rFonts w:ascii="Times New Roman" w:hAnsi="Times New Roman"/>
          <w:sz w:val="24"/>
          <w:szCs w:val="24"/>
        </w:rPr>
        <w:t>тавшимися без попечения родителей, а тек же лицами из их числа.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Учитывая, что ежегодно районный сводный список лиц, не имеющих закрепленн</w:t>
      </w:r>
      <w:r w:rsidRPr="001701C9">
        <w:rPr>
          <w:rFonts w:ascii="Times New Roman" w:hAnsi="Times New Roman"/>
          <w:sz w:val="24"/>
          <w:szCs w:val="24"/>
        </w:rPr>
        <w:t>о</w:t>
      </w:r>
      <w:r w:rsidRPr="001701C9">
        <w:rPr>
          <w:rFonts w:ascii="Times New Roman" w:hAnsi="Times New Roman"/>
          <w:sz w:val="24"/>
          <w:szCs w:val="24"/>
        </w:rPr>
        <w:t>го жилого помещения, пополняется и факт роста цен на рынке недвижимости, решить в полном объеме жилищную проблему за один год не представляется возможным.</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Основными причинами, способствующими широкому распространению социал</w:t>
      </w:r>
      <w:r w:rsidRPr="001701C9">
        <w:rPr>
          <w:rFonts w:ascii="Times New Roman" w:hAnsi="Times New Roman"/>
          <w:sz w:val="24"/>
          <w:szCs w:val="24"/>
        </w:rPr>
        <w:t>ь</w:t>
      </w:r>
      <w:r w:rsidRPr="001701C9">
        <w:rPr>
          <w:rFonts w:ascii="Times New Roman" w:hAnsi="Times New Roman"/>
          <w:sz w:val="24"/>
          <w:szCs w:val="24"/>
        </w:rPr>
        <w:t xml:space="preserve">ного сиротства, являются алкоголизм родителей, падение жизненного уровня, снижение значимости семьи как социального института. </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Остро стоят проблемы постинтернатной адаптации выпускников учреждений для детей-сирот и детей, оставшихся без попечения родителей,  а так же несовершеннолетних детей воспитывающихся в семьях находящихся в социально-опасном положении, из-за отсутствия психологического центра.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Реализация мероприятий по профилактике социального сиротства,  оказанию п</w:t>
      </w:r>
      <w:r w:rsidRPr="001701C9">
        <w:rPr>
          <w:rFonts w:ascii="Times New Roman" w:hAnsi="Times New Roman"/>
          <w:sz w:val="24"/>
          <w:szCs w:val="24"/>
        </w:rPr>
        <w:t>о</w:t>
      </w:r>
      <w:r w:rsidRPr="001701C9">
        <w:rPr>
          <w:rFonts w:ascii="Times New Roman" w:hAnsi="Times New Roman"/>
          <w:sz w:val="24"/>
          <w:szCs w:val="24"/>
        </w:rPr>
        <w:t>мощи детям-сиротам и детям, оставшимся без попечения родителей, лицам из их числа, замещающим семьям, по предоставлению  позволит объединить усилия  всех заинтерес</w:t>
      </w:r>
      <w:r w:rsidRPr="001701C9">
        <w:rPr>
          <w:rFonts w:ascii="Times New Roman" w:hAnsi="Times New Roman"/>
          <w:sz w:val="24"/>
          <w:szCs w:val="24"/>
        </w:rPr>
        <w:t>о</w:t>
      </w:r>
      <w:r w:rsidRPr="001701C9">
        <w:rPr>
          <w:rFonts w:ascii="Times New Roman" w:hAnsi="Times New Roman"/>
          <w:sz w:val="24"/>
          <w:szCs w:val="24"/>
        </w:rPr>
        <w:t>ванных служб по решению обозначенных в программе задач.</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Реализация программных мероприятий по выплате пенсий за выслугу лет лицам, замещавшим должности муниципальной службы в органах местного самоуправления П</w:t>
      </w:r>
      <w:r w:rsidRPr="001701C9">
        <w:rPr>
          <w:rFonts w:ascii="Times New Roman" w:hAnsi="Times New Roman"/>
          <w:sz w:val="24"/>
          <w:szCs w:val="24"/>
        </w:rPr>
        <w:t>о</w:t>
      </w:r>
      <w:r w:rsidRPr="001701C9">
        <w:rPr>
          <w:rFonts w:ascii="Times New Roman" w:hAnsi="Times New Roman"/>
          <w:sz w:val="24"/>
          <w:szCs w:val="24"/>
        </w:rPr>
        <w:t>чепского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w:t>
      </w:r>
      <w:r w:rsidRPr="001701C9">
        <w:rPr>
          <w:rFonts w:ascii="Times New Roman" w:hAnsi="Times New Roman"/>
          <w:sz w:val="24"/>
          <w:szCs w:val="24"/>
        </w:rPr>
        <w:t>о</w:t>
      </w:r>
      <w:r w:rsidRPr="001701C9">
        <w:rPr>
          <w:rFonts w:ascii="Times New Roman" w:hAnsi="Times New Roman"/>
          <w:sz w:val="24"/>
          <w:szCs w:val="24"/>
        </w:rPr>
        <w:t>нодательном уровне  компенсации лицам, замещавшим должности муниципальной слу</w:t>
      </w:r>
      <w:r w:rsidRPr="001701C9">
        <w:rPr>
          <w:rFonts w:ascii="Times New Roman" w:hAnsi="Times New Roman"/>
          <w:sz w:val="24"/>
          <w:szCs w:val="24"/>
        </w:rPr>
        <w:t>ж</w:t>
      </w:r>
      <w:r w:rsidRPr="001701C9">
        <w:rPr>
          <w:rFonts w:ascii="Times New Roman" w:hAnsi="Times New Roman"/>
          <w:sz w:val="24"/>
          <w:szCs w:val="24"/>
        </w:rPr>
        <w:t>бы в органах местного самоуправления Почепского муниципального района, заработка (дохода), утраченного в связи с прекращением муниципальной службы при достижении установленной законом выслуги при выходе на трудовую пенсию по старости (инвали</w:t>
      </w:r>
      <w:r w:rsidRPr="001701C9">
        <w:rPr>
          <w:rFonts w:ascii="Times New Roman" w:hAnsi="Times New Roman"/>
          <w:sz w:val="24"/>
          <w:szCs w:val="24"/>
        </w:rPr>
        <w:t>д</w:t>
      </w:r>
      <w:r w:rsidRPr="001701C9">
        <w:rPr>
          <w:rFonts w:ascii="Times New Roman" w:hAnsi="Times New Roman"/>
          <w:sz w:val="24"/>
          <w:szCs w:val="24"/>
        </w:rPr>
        <w:t>ности).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Полномочия органов местного самоуправления Почепского муниципального ра</w:t>
      </w:r>
      <w:r w:rsidRPr="001701C9">
        <w:rPr>
          <w:rFonts w:ascii="Times New Roman" w:hAnsi="Times New Roman"/>
          <w:sz w:val="24"/>
          <w:szCs w:val="24"/>
        </w:rPr>
        <w:t>й</w:t>
      </w:r>
      <w:r w:rsidRPr="001701C9">
        <w:rPr>
          <w:rFonts w:ascii="Times New Roman" w:hAnsi="Times New Roman"/>
          <w:sz w:val="24"/>
          <w:szCs w:val="24"/>
        </w:rPr>
        <w:t>она, установленные законами Брянской области, по вопросам, не отнесенным Федерал</w:t>
      </w:r>
      <w:r w:rsidRPr="001701C9">
        <w:rPr>
          <w:rFonts w:ascii="Times New Roman" w:hAnsi="Times New Roman"/>
          <w:sz w:val="24"/>
          <w:szCs w:val="24"/>
        </w:rPr>
        <w:t>ь</w:t>
      </w:r>
      <w:r w:rsidRPr="001701C9">
        <w:rPr>
          <w:rFonts w:ascii="Times New Roman" w:hAnsi="Times New Roman"/>
          <w:sz w:val="24"/>
          <w:szCs w:val="24"/>
        </w:rPr>
        <w:t>ным законом от 6 октября 2003 года № 131-ФЗ «Об общих принципах организации мес</w:t>
      </w:r>
      <w:r w:rsidRPr="001701C9">
        <w:rPr>
          <w:rFonts w:ascii="Times New Roman" w:hAnsi="Times New Roman"/>
          <w:sz w:val="24"/>
          <w:szCs w:val="24"/>
        </w:rPr>
        <w:t>т</w:t>
      </w:r>
      <w:r w:rsidRPr="001701C9">
        <w:rPr>
          <w:rFonts w:ascii="Times New Roman" w:hAnsi="Times New Roman"/>
          <w:sz w:val="24"/>
          <w:szCs w:val="24"/>
        </w:rPr>
        <w:lastRenderedPageBreak/>
        <w:t>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w:t>
      </w:r>
      <w:r w:rsidRPr="001701C9">
        <w:rPr>
          <w:rFonts w:ascii="Times New Roman" w:hAnsi="Times New Roman"/>
          <w:sz w:val="24"/>
          <w:szCs w:val="24"/>
        </w:rPr>
        <w:t>а</w:t>
      </w:r>
      <w:r w:rsidRPr="001701C9">
        <w:rPr>
          <w:rFonts w:ascii="Times New Roman" w:hAnsi="Times New Roman"/>
          <w:sz w:val="24"/>
          <w:szCs w:val="24"/>
        </w:rPr>
        <w:t>нам местного самоуправления Почепского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Финансовое обеспечение отдельных государственных полномочий, переданных о</w:t>
      </w:r>
      <w:r w:rsidRPr="001701C9">
        <w:rPr>
          <w:rFonts w:ascii="Times New Roman" w:hAnsi="Times New Roman"/>
          <w:sz w:val="24"/>
          <w:szCs w:val="24"/>
        </w:rPr>
        <w:t>р</w:t>
      </w:r>
      <w:r w:rsidRPr="001701C9">
        <w:rPr>
          <w:rFonts w:ascii="Times New Roman" w:hAnsi="Times New Roman"/>
          <w:sz w:val="24"/>
          <w:szCs w:val="24"/>
        </w:rPr>
        <w:t>ганам местного самоуправления Почепского муниципального района, осуществляется только за счет предоставляемых бюджету Почепского муниципального района субвенций из бюджета  Брянской области.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Мероприятия по осуществлению отдельных государственных полномочий Бря</w:t>
      </w:r>
      <w:r w:rsidRPr="001701C9">
        <w:rPr>
          <w:rFonts w:ascii="Times New Roman" w:hAnsi="Times New Roman"/>
          <w:sz w:val="24"/>
          <w:szCs w:val="24"/>
        </w:rPr>
        <w:t>н</w:t>
      </w:r>
      <w:r w:rsidRPr="001701C9">
        <w:rPr>
          <w:rFonts w:ascii="Times New Roman" w:hAnsi="Times New Roman"/>
          <w:sz w:val="24"/>
          <w:szCs w:val="24"/>
        </w:rPr>
        <w:t>ской области по организации деятельности административной  комиссии муниципального образования «Почепский муниципальный район», по определению перечня должностных,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Почепск</w:t>
      </w:r>
      <w:r w:rsidRPr="001701C9">
        <w:rPr>
          <w:rFonts w:ascii="Times New Roman" w:hAnsi="Times New Roman"/>
          <w:sz w:val="24"/>
          <w:szCs w:val="24"/>
        </w:rPr>
        <w:t>о</w:t>
      </w:r>
      <w:r w:rsidRPr="001701C9">
        <w:rPr>
          <w:rFonts w:ascii="Times New Roman" w:hAnsi="Times New Roman"/>
          <w:sz w:val="24"/>
          <w:szCs w:val="24"/>
        </w:rPr>
        <w:t>го муниципального района, предупреждение административных правонарушений, общую превенцию.</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Профилактика социального сиротства на территории Почепского муниципального района, сокращение доли детей-сирот и детей, оставшихся без попечения родителей, п</w:t>
      </w:r>
      <w:r w:rsidRPr="001701C9">
        <w:rPr>
          <w:rFonts w:ascii="Times New Roman" w:hAnsi="Times New Roman"/>
          <w:sz w:val="24"/>
          <w:szCs w:val="24"/>
        </w:rPr>
        <w:t>у</w:t>
      </w:r>
      <w:r w:rsidRPr="001701C9">
        <w:rPr>
          <w:rFonts w:ascii="Times New Roman" w:hAnsi="Times New Roman"/>
          <w:sz w:val="24"/>
          <w:szCs w:val="24"/>
        </w:rPr>
        <w:t>тем создания финансовых условий для осознанного приема детей, оставшихся без попеч</w:t>
      </w:r>
      <w:r w:rsidRPr="001701C9">
        <w:rPr>
          <w:rFonts w:ascii="Times New Roman" w:hAnsi="Times New Roman"/>
          <w:sz w:val="24"/>
          <w:szCs w:val="24"/>
        </w:rPr>
        <w:t>е</w:t>
      </w:r>
      <w:r w:rsidRPr="001701C9">
        <w:rPr>
          <w:rFonts w:ascii="Times New Roman" w:hAnsi="Times New Roman"/>
          <w:sz w:val="24"/>
          <w:szCs w:val="24"/>
        </w:rPr>
        <w:t>ния родителей, в семью и реализации права ребенка жить и воспитываться в семье, ос</w:t>
      </w:r>
      <w:r w:rsidRPr="001701C9">
        <w:rPr>
          <w:rFonts w:ascii="Times New Roman" w:hAnsi="Times New Roman"/>
          <w:sz w:val="24"/>
          <w:szCs w:val="24"/>
        </w:rPr>
        <w:t>у</w:t>
      </w:r>
      <w:r w:rsidRPr="001701C9">
        <w:rPr>
          <w:rFonts w:ascii="Times New Roman" w:hAnsi="Times New Roman"/>
          <w:sz w:val="24"/>
          <w:szCs w:val="24"/>
        </w:rPr>
        <w:t>ществление сохранности жилых помещений, закрепленных за детьми-сиротами и детьми, оставшимися без попечения родителей, а также создание благоприятных условий для комплексного развития и жизнедеятельности детей,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w:t>
      </w:r>
      <w:r w:rsidRPr="001701C9">
        <w:rPr>
          <w:rFonts w:ascii="Times New Roman" w:hAnsi="Times New Roman"/>
          <w:sz w:val="24"/>
          <w:szCs w:val="24"/>
        </w:rPr>
        <w:t>б</w:t>
      </w:r>
      <w:r w:rsidRPr="001701C9">
        <w:rPr>
          <w:rFonts w:ascii="Times New Roman" w:hAnsi="Times New Roman"/>
          <w:sz w:val="24"/>
          <w:szCs w:val="24"/>
        </w:rPr>
        <w:t>служиванию детей, оставшихся без попечения родителей, находящихся на воспитании в приемных семьях, по назначению и выплате единовременного пособия при передаче р</w:t>
      </w:r>
      <w:r w:rsidRPr="001701C9">
        <w:rPr>
          <w:rFonts w:ascii="Times New Roman" w:hAnsi="Times New Roman"/>
          <w:sz w:val="24"/>
          <w:szCs w:val="24"/>
        </w:rPr>
        <w:t>е</w:t>
      </w:r>
      <w:r w:rsidRPr="001701C9">
        <w:rPr>
          <w:rFonts w:ascii="Times New Roman" w:hAnsi="Times New Roman"/>
          <w:sz w:val="24"/>
          <w:szCs w:val="24"/>
        </w:rPr>
        <w:t>бенка на воспитание в семью, по обеспечению сохранности жилых помещений, закре</w:t>
      </w:r>
      <w:r w:rsidRPr="001701C9">
        <w:rPr>
          <w:rFonts w:ascii="Times New Roman" w:hAnsi="Times New Roman"/>
          <w:sz w:val="24"/>
          <w:szCs w:val="24"/>
        </w:rPr>
        <w:t>п</w:t>
      </w:r>
      <w:r w:rsidRPr="001701C9">
        <w:rPr>
          <w:rFonts w:ascii="Times New Roman" w:hAnsi="Times New Roman"/>
          <w:sz w:val="24"/>
          <w:szCs w:val="24"/>
        </w:rPr>
        <w:t>ленных за детьми-сиротами и детьми, оставшимися без попечения родителей, по выплате ежемесячных денежных средств на содержание и проезд ребенка, переданного на восп</w:t>
      </w:r>
      <w:r w:rsidRPr="001701C9">
        <w:rPr>
          <w:rFonts w:ascii="Times New Roman" w:hAnsi="Times New Roman"/>
          <w:sz w:val="24"/>
          <w:szCs w:val="24"/>
        </w:rPr>
        <w:t>и</w:t>
      </w:r>
      <w:r w:rsidRPr="001701C9">
        <w:rPr>
          <w:rFonts w:ascii="Times New Roman" w:hAnsi="Times New Roman"/>
          <w:sz w:val="24"/>
          <w:szCs w:val="24"/>
        </w:rPr>
        <w:t>тание в семью опекуна (попечителя), по организации деятельности по опеке и попеч</w:t>
      </w:r>
      <w:r w:rsidRPr="001701C9">
        <w:rPr>
          <w:rFonts w:ascii="Times New Roman" w:hAnsi="Times New Roman"/>
          <w:sz w:val="24"/>
          <w:szCs w:val="24"/>
        </w:rPr>
        <w:t>и</w:t>
      </w:r>
      <w:r w:rsidRPr="001701C9">
        <w:rPr>
          <w:rFonts w:ascii="Times New Roman" w:hAnsi="Times New Roman"/>
          <w:sz w:val="24"/>
          <w:szCs w:val="24"/>
        </w:rPr>
        <w:t>тельству.</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Сокращение доли несовершеннолетних, состоящих на учете в комиссии по делам несовершеннолетних и защите их прав Почепского муниципального района, возможно при исполнении мероприятий по осуществлению деятельности по профилактике безна</w:t>
      </w:r>
      <w:r w:rsidRPr="001701C9">
        <w:rPr>
          <w:rFonts w:ascii="Times New Roman" w:hAnsi="Times New Roman"/>
          <w:sz w:val="24"/>
          <w:szCs w:val="24"/>
        </w:rPr>
        <w:t>д</w:t>
      </w:r>
      <w:r w:rsidRPr="001701C9">
        <w:rPr>
          <w:rFonts w:ascii="Times New Roman" w:hAnsi="Times New Roman"/>
          <w:sz w:val="24"/>
          <w:szCs w:val="24"/>
        </w:rPr>
        <w:t>зорности и правонарушений несовершеннолетних, в том числе в части организации раб</w:t>
      </w:r>
      <w:r w:rsidRPr="001701C9">
        <w:rPr>
          <w:rFonts w:ascii="Times New Roman" w:hAnsi="Times New Roman"/>
          <w:sz w:val="24"/>
          <w:szCs w:val="24"/>
        </w:rPr>
        <w:t>о</w:t>
      </w:r>
      <w:r w:rsidRPr="001701C9">
        <w:rPr>
          <w:rFonts w:ascii="Times New Roman" w:hAnsi="Times New Roman"/>
          <w:sz w:val="24"/>
          <w:szCs w:val="24"/>
        </w:rPr>
        <w:t>ты комиссии по делам несовершеннолетних и защите их прав Почепского муниципальн</w:t>
      </w:r>
      <w:r w:rsidRPr="001701C9">
        <w:rPr>
          <w:rFonts w:ascii="Times New Roman" w:hAnsi="Times New Roman"/>
          <w:sz w:val="24"/>
          <w:szCs w:val="24"/>
        </w:rPr>
        <w:t>о</w:t>
      </w:r>
      <w:r w:rsidRPr="001701C9">
        <w:rPr>
          <w:rFonts w:ascii="Times New Roman" w:hAnsi="Times New Roman"/>
          <w:sz w:val="24"/>
          <w:szCs w:val="24"/>
        </w:rPr>
        <w:t>го района как координатора деятельности всех субъектов системы профилактики безна</w:t>
      </w:r>
      <w:r w:rsidRPr="001701C9">
        <w:rPr>
          <w:rFonts w:ascii="Times New Roman" w:hAnsi="Times New Roman"/>
          <w:sz w:val="24"/>
          <w:szCs w:val="24"/>
        </w:rPr>
        <w:t>д</w:t>
      </w:r>
      <w:r w:rsidRPr="001701C9">
        <w:rPr>
          <w:rFonts w:ascii="Times New Roman" w:hAnsi="Times New Roman"/>
          <w:sz w:val="24"/>
          <w:szCs w:val="24"/>
        </w:rPr>
        <w:t>зорности и правонарушений несовершеннолетних.</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Проблема улучшения состояния условий и охраны труда в организациях, учрежд</w:t>
      </w:r>
      <w:r w:rsidRPr="001701C9">
        <w:rPr>
          <w:rFonts w:ascii="Times New Roman" w:hAnsi="Times New Roman"/>
          <w:sz w:val="24"/>
          <w:szCs w:val="24"/>
        </w:rPr>
        <w:t>е</w:t>
      </w:r>
      <w:r w:rsidRPr="001701C9">
        <w:rPr>
          <w:rFonts w:ascii="Times New Roman" w:hAnsi="Times New Roman"/>
          <w:sz w:val="24"/>
          <w:szCs w:val="24"/>
        </w:rPr>
        <w:t>ниях и предприятиях Почепского муниципального района будет решаться администрац</w:t>
      </w:r>
      <w:r w:rsidRPr="001701C9">
        <w:rPr>
          <w:rFonts w:ascii="Times New Roman" w:hAnsi="Times New Roman"/>
          <w:sz w:val="24"/>
          <w:szCs w:val="24"/>
        </w:rPr>
        <w:t>и</w:t>
      </w:r>
      <w:r w:rsidRPr="001701C9">
        <w:rPr>
          <w:rFonts w:ascii="Times New Roman" w:hAnsi="Times New Roman"/>
          <w:sz w:val="24"/>
          <w:szCs w:val="24"/>
        </w:rPr>
        <w:t>ей через отдельные государственные полномочия в области охраны труда, представле</w:t>
      </w:r>
      <w:r w:rsidRPr="001701C9">
        <w:rPr>
          <w:rFonts w:ascii="Times New Roman" w:hAnsi="Times New Roman"/>
          <w:sz w:val="24"/>
          <w:szCs w:val="24"/>
        </w:rPr>
        <w:t>н</w:t>
      </w:r>
      <w:r w:rsidRPr="001701C9">
        <w:rPr>
          <w:rFonts w:ascii="Times New Roman" w:hAnsi="Times New Roman"/>
          <w:sz w:val="24"/>
          <w:szCs w:val="24"/>
        </w:rPr>
        <w:t>ными как одни из мероприятий муниципальной программы.</w:t>
      </w:r>
    </w:p>
    <w:p w:rsidR="00195992" w:rsidRPr="001701C9" w:rsidRDefault="00195992" w:rsidP="001701C9">
      <w:pPr>
        <w:spacing w:after="0" w:line="240" w:lineRule="auto"/>
        <w:jc w:val="center"/>
        <w:rPr>
          <w:rFonts w:ascii="Times New Roman" w:hAnsi="Times New Roman"/>
          <w:sz w:val="24"/>
          <w:szCs w:val="24"/>
        </w:rPr>
      </w:pPr>
    </w:p>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 xml:space="preserve">2. Приоритеты и цели муниципальной политики </w:t>
      </w:r>
    </w:p>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в сфере реализации полномочий Администрации</w:t>
      </w:r>
    </w:p>
    <w:p w:rsidR="00195992" w:rsidRPr="001701C9" w:rsidRDefault="00195992" w:rsidP="001701C9">
      <w:pPr>
        <w:spacing w:after="0" w:line="240" w:lineRule="auto"/>
        <w:rPr>
          <w:rFonts w:ascii="Times New Roman" w:hAnsi="Times New Roman"/>
          <w:sz w:val="24"/>
          <w:szCs w:val="24"/>
        </w:rPr>
      </w:pP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Администрация в соответствии с возложенными на нее полномочиями: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обеспечивает исполнение Конституции Российской Федерации, федеральных зак</w:t>
      </w:r>
      <w:r w:rsidRPr="001701C9">
        <w:rPr>
          <w:rFonts w:ascii="Times New Roman" w:hAnsi="Times New Roman"/>
          <w:sz w:val="24"/>
          <w:szCs w:val="24"/>
        </w:rPr>
        <w:t>о</w:t>
      </w:r>
      <w:r w:rsidRPr="001701C9">
        <w:rPr>
          <w:rFonts w:ascii="Times New Roman" w:hAnsi="Times New Roman"/>
          <w:sz w:val="24"/>
          <w:szCs w:val="24"/>
        </w:rPr>
        <w:t xml:space="preserve">нов  и  иных нормативных  правовых  актов  Российской  Федерации,  Устава  Почепского </w:t>
      </w:r>
    </w:p>
    <w:p w:rsidR="00195992" w:rsidRPr="001701C9" w:rsidRDefault="00195992" w:rsidP="001701C9">
      <w:pPr>
        <w:spacing w:after="0" w:line="240" w:lineRule="auto"/>
        <w:jc w:val="both"/>
        <w:rPr>
          <w:rFonts w:ascii="Times New Roman" w:hAnsi="Times New Roman"/>
          <w:sz w:val="24"/>
          <w:szCs w:val="24"/>
        </w:rPr>
      </w:pPr>
      <w:r w:rsidRPr="001701C9">
        <w:rPr>
          <w:rFonts w:ascii="Times New Roman" w:hAnsi="Times New Roman"/>
          <w:sz w:val="24"/>
          <w:szCs w:val="24"/>
        </w:rPr>
        <w:t>района, законов и иных нормативных правовых актов Брянской области, муниципальных правовых актов на территории Почепского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разрабатывает и осуществляет меры по обеспечению комплексного социально-экономического развития Почепского муниципального района в проведении единой гос</w:t>
      </w:r>
      <w:r w:rsidRPr="001701C9">
        <w:rPr>
          <w:rFonts w:ascii="Times New Roman" w:hAnsi="Times New Roman"/>
          <w:sz w:val="24"/>
          <w:szCs w:val="24"/>
        </w:rPr>
        <w:t>у</w:t>
      </w:r>
      <w:r w:rsidRPr="001701C9">
        <w:rPr>
          <w:rFonts w:ascii="Times New Roman" w:hAnsi="Times New Roman"/>
          <w:sz w:val="24"/>
          <w:szCs w:val="24"/>
        </w:rPr>
        <w:lastRenderedPageBreak/>
        <w:t>дарственной политики в отдельных областях социального обеспечения, образования, культуры, экологии, экономики, и координирует деятельность в соответствующих сферах;</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организует контроль за выполнением органами местного самоуправления решений, принятых Администрацией по организационным, социальным, правовым, информацио</w:t>
      </w:r>
      <w:r w:rsidRPr="001701C9">
        <w:rPr>
          <w:rFonts w:ascii="Times New Roman" w:hAnsi="Times New Roman"/>
          <w:sz w:val="24"/>
          <w:szCs w:val="24"/>
        </w:rPr>
        <w:t>н</w:t>
      </w:r>
      <w:r w:rsidRPr="001701C9">
        <w:rPr>
          <w:rFonts w:ascii="Times New Roman" w:hAnsi="Times New Roman"/>
          <w:sz w:val="24"/>
          <w:szCs w:val="24"/>
        </w:rPr>
        <w:t>ным, материально-техническим, инвестиционным, финансовым, контрольным и другим вопросам в соответствии с федеральными законами, законами Брянской области, муниц</w:t>
      </w:r>
      <w:r w:rsidRPr="001701C9">
        <w:rPr>
          <w:rFonts w:ascii="Times New Roman" w:hAnsi="Times New Roman"/>
          <w:sz w:val="24"/>
          <w:szCs w:val="24"/>
        </w:rPr>
        <w:t>и</w:t>
      </w:r>
      <w:r w:rsidRPr="001701C9">
        <w:rPr>
          <w:rFonts w:ascii="Times New Roman" w:hAnsi="Times New Roman"/>
          <w:sz w:val="24"/>
          <w:szCs w:val="24"/>
        </w:rPr>
        <w:t>пальными правовыми актами.</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Стратегической целью реализации муниципальной программы является разработка и осуществление мер по обеспечению комплексного социально-экономического развития Почепского муниципального района.</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Для решения поставленной цели необходимо обеспечить эффективное функцион</w:t>
      </w:r>
      <w:r w:rsidRPr="001701C9">
        <w:rPr>
          <w:rFonts w:ascii="Times New Roman" w:hAnsi="Times New Roman"/>
          <w:sz w:val="24"/>
          <w:szCs w:val="24"/>
        </w:rPr>
        <w:t>и</w:t>
      </w:r>
      <w:r w:rsidRPr="001701C9">
        <w:rPr>
          <w:rFonts w:ascii="Times New Roman" w:hAnsi="Times New Roman"/>
          <w:sz w:val="24"/>
          <w:szCs w:val="24"/>
        </w:rPr>
        <w:t>рование Администрации и решение следующих задач:</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-создание оптимальных условий для повышения эффективности реализации по</w:t>
      </w:r>
      <w:r w:rsidRPr="001701C9">
        <w:rPr>
          <w:rFonts w:ascii="Times New Roman" w:hAnsi="Times New Roman"/>
          <w:sz w:val="24"/>
          <w:szCs w:val="24"/>
          <w:lang w:eastAsia="ru-RU"/>
        </w:rPr>
        <w:t>л</w:t>
      </w:r>
      <w:r w:rsidRPr="001701C9">
        <w:rPr>
          <w:rFonts w:ascii="Times New Roman" w:hAnsi="Times New Roman"/>
          <w:sz w:val="24"/>
          <w:szCs w:val="24"/>
          <w:lang w:eastAsia="ru-RU"/>
        </w:rPr>
        <w:t>номочий администрации Почепского муниципального района, а также отдельных гос</w:t>
      </w:r>
      <w:r w:rsidRPr="001701C9">
        <w:rPr>
          <w:rFonts w:ascii="Times New Roman" w:hAnsi="Times New Roman"/>
          <w:sz w:val="24"/>
          <w:szCs w:val="24"/>
          <w:lang w:eastAsia="ru-RU"/>
        </w:rPr>
        <w:t>у</w:t>
      </w:r>
      <w:r w:rsidRPr="001701C9">
        <w:rPr>
          <w:rFonts w:ascii="Times New Roman" w:hAnsi="Times New Roman"/>
          <w:sz w:val="24"/>
          <w:szCs w:val="24"/>
          <w:lang w:eastAsia="ru-RU"/>
        </w:rPr>
        <w:t>дарственных полномочий Брянской области, переданных в соответствии с законами Бря</w:t>
      </w:r>
      <w:r w:rsidRPr="001701C9">
        <w:rPr>
          <w:rFonts w:ascii="Times New Roman" w:hAnsi="Times New Roman"/>
          <w:sz w:val="24"/>
          <w:szCs w:val="24"/>
          <w:lang w:eastAsia="ru-RU"/>
        </w:rPr>
        <w:t>н</w:t>
      </w:r>
      <w:r w:rsidRPr="001701C9">
        <w:rPr>
          <w:rFonts w:ascii="Times New Roman" w:hAnsi="Times New Roman"/>
          <w:sz w:val="24"/>
          <w:szCs w:val="24"/>
          <w:lang w:eastAsia="ru-RU"/>
        </w:rPr>
        <w:t>ской области;</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 xml:space="preserve">-финансовое обеспечение переданных администрации Почепского муниципального района государственных полномочий; </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-защита прав и законных интересов несовершеннолетних, лиц из числа детей-сирот и детей, оставшихся без попечения родителей;</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-предупреждение и профилактика социального сиротства;</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-повышение качества подготовки к жизни выпускников образовательных учрежд</w:t>
      </w:r>
      <w:r w:rsidRPr="001701C9">
        <w:rPr>
          <w:rFonts w:ascii="Times New Roman" w:hAnsi="Times New Roman"/>
          <w:sz w:val="24"/>
          <w:szCs w:val="24"/>
          <w:lang w:eastAsia="ru-RU"/>
        </w:rPr>
        <w:t>е</w:t>
      </w:r>
      <w:r w:rsidRPr="001701C9">
        <w:rPr>
          <w:rFonts w:ascii="Times New Roman" w:hAnsi="Times New Roman"/>
          <w:sz w:val="24"/>
          <w:szCs w:val="24"/>
          <w:lang w:eastAsia="ru-RU"/>
        </w:rPr>
        <w:t>ний для детей-сирот  и детей, оставшихся без попечения родителей;</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-сокращение доли несовершеннолетних, состоящих на учете в комиссии по делам несовершеннолетних и защите их прав Почепского муниципального района;</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-создание благоприятных условий для комплексного развития и жизнедеятельности детей, укрепления семьи как гражданского института в целом;</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П</w:t>
      </w:r>
      <w:r w:rsidRPr="001701C9">
        <w:rPr>
          <w:rFonts w:ascii="Times New Roman" w:hAnsi="Times New Roman"/>
          <w:sz w:val="24"/>
          <w:szCs w:val="24"/>
          <w:lang w:eastAsia="ru-RU"/>
        </w:rPr>
        <w:t>о</w:t>
      </w:r>
      <w:r w:rsidRPr="001701C9">
        <w:rPr>
          <w:rFonts w:ascii="Times New Roman" w:hAnsi="Times New Roman"/>
          <w:sz w:val="24"/>
          <w:szCs w:val="24"/>
          <w:lang w:eastAsia="ru-RU"/>
        </w:rPr>
        <w:t>чепского муниципального района, заработка (дохода), утраченного в связи с прекращен</w:t>
      </w:r>
      <w:r w:rsidRPr="001701C9">
        <w:rPr>
          <w:rFonts w:ascii="Times New Roman" w:hAnsi="Times New Roman"/>
          <w:sz w:val="24"/>
          <w:szCs w:val="24"/>
          <w:lang w:eastAsia="ru-RU"/>
        </w:rPr>
        <w:t>и</w:t>
      </w:r>
      <w:r w:rsidRPr="001701C9">
        <w:rPr>
          <w:rFonts w:ascii="Times New Roman" w:hAnsi="Times New Roman"/>
          <w:sz w:val="24"/>
          <w:szCs w:val="24"/>
          <w:lang w:eastAsia="ru-RU"/>
        </w:rPr>
        <w:t>ем муниципальной службы, при достижении установленной законом выслуги при выходе на трудовую пенсию по старости (инвалидности);</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-реализация административного законодательства на территории Почепского м</w:t>
      </w:r>
      <w:r w:rsidRPr="001701C9">
        <w:rPr>
          <w:rFonts w:ascii="Times New Roman" w:hAnsi="Times New Roman"/>
          <w:sz w:val="24"/>
          <w:szCs w:val="24"/>
          <w:lang w:eastAsia="ru-RU"/>
        </w:rPr>
        <w:t>у</w:t>
      </w:r>
      <w:r w:rsidRPr="001701C9">
        <w:rPr>
          <w:rFonts w:ascii="Times New Roman" w:hAnsi="Times New Roman"/>
          <w:sz w:val="24"/>
          <w:szCs w:val="24"/>
          <w:lang w:eastAsia="ru-RU"/>
        </w:rPr>
        <w:t>ниципального района, профилактика административных правонарушений;</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-улучшение состояния условий и охраны труда в организациях, учреждениях и предприятиях Почепского муниципального района;</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rPr>
        <w:t>- повышение уровня защиты населения и территорий от чрезвычайных ситуаций;</w:t>
      </w:r>
    </w:p>
    <w:p w:rsidR="00195992" w:rsidRPr="001701C9" w:rsidRDefault="00195992" w:rsidP="001701C9">
      <w:pPr>
        <w:autoSpaceDE w:val="0"/>
        <w:autoSpaceDN w:val="0"/>
        <w:adjustRightInd w:val="0"/>
        <w:spacing w:after="0" w:line="240" w:lineRule="auto"/>
        <w:ind w:firstLine="708"/>
        <w:jc w:val="both"/>
        <w:rPr>
          <w:rFonts w:ascii="Times New Roman" w:hAnsi="Times New Roman"/>
          <w:sz w:val="24"/>
          <w:szCs w:val="24"/>
          <w:lang w:eastAsia="ru-RU"/>
        </w:rPr>
      </w:pPr>
      <w:r w:rsidRPr="001701C9">
        <w:rPr>
          <w:rFonts w:ascii="Times New Roman" w:hAnsi="Times New Roman"/>
          <w:sz w:val="24"/>
          <w:szCs w:val="24"/>
          <w:lang w:eastAsia="ru-RU"/>
        </w:rPr>
        <w:t>-муниципальная поддержка решения жилищной проблемы молодых семей, пр</w:t>
      </w:r>
      <w:r w:rsidRPr="001701C9">
        <w:rPr>
          <w:rFonts w:ascii="Times New Roman" w:hAnsi="Times New Roman"/>
          <w:sz w:val="24"/>
          <w:szCs w:val="24"/>
          <w:lang w:eastAsia="ru-RU"/>
        </w:rPr>
        <w:t>и</w:t>
      </w:r>
      <w:r w:rsidRPr="001701C9">
        <w:rPr>
          <w:rFonts w:ascii="Times New Roman" w:hAnsi="Times New Roman"/>
          <w:sz w:val="24"/>
          <w:szCs w:val="24"/>
          <w:lang w:eastAsia="ru-RU"/>
        </w:rPr>
        <w:t xml:space="preserve">знанных в установленном порядке, нуждающимися в улучшении жилищных условий; </w:t>
      </w:r>
    </w:p>
    <w:p w:rsidR="00195992" w:rsidRPr="001701C9" w:rsidRDefault="00195992" w:rsidP="001701C9">
      <w:pPr>
        <w:autoSpaceDE w:val="0"/>
        <w:autoSpaceDN w:val="0"/>
        <w:adjustRightInd w:val="0"/>
        <w:spacing w:after="0" w:line="240" w:lineRule="auto"/>
        <w:ind w:firstLine="708"/>
        <w:jc w:val="both"/>
        <w:rPr>
          <w:rFonts w:ascii="Times New Roman" w:hAnsi="Times New Roman"/>
          <w:spacing w:val="-1"/>
          <w:sz w:val="24"/>
          <w:szCs w:val="24"/>
        </w:rPr>
      </w:pPr>
      <w:r w:rsidRPr="001701C9">
        <w:rPr>
          <w:rFonts w:ascii="Times New Roman" w:hAnsi="Times New Roman"/>
          <w:spacing w:val="-2"/>
          <w:sz w:val="24"/>
          <w:szCs w:val="24"/>
        </w:rPr>
        <w:t>-улучшение экологической и санитарно-</w:t>
      </w:r>
      <w:r w:rsidRPr="001701C9">
        <w:rPr>
          <w:rFonts w:ascii="Times New Roman" w:hAnsi="Times New Roman"/>
          <w:spacing w:val="-3"/>
          <w:sz w:val="24"/>
          <w:szCs w:val="24"/>
        </w:rPr>
        <w:t>эпидемиологической обстановки на террит</w:t>
      </w:r>
      <w:r w:rsidRPr="001701C9">
        <w:rPr>
          <w:rFonts w:ascii="Times New Roman" w:hAnsi="Times New Roman"/>
          <w:spacing w:val="-3"/>
          <w:sz w:val="24"/>
          <w:szCs w:val="24"/>
        </w:rPr>
        <w:t>о</w:t>
      </w:r>
      <w:r w:rsidRPr="001701C9">
        <w:rPr>
          <w:rFonts w:ascii="Times New Roman" w:hAnsi="Times New Roman"/>
          <w:spacing w:val="-3"/>
          <w:sz w:val="24"/>
          <w:szCs w:val="24"/>
        </w:rPr>
        <w:t xml:space="preserve">рии </w:t>
      </w:r>
      <w:r w:rsidRPr="001701C9">
        <w:rPr>
          <w:rFonts w:ascii="Times New Roman" w:hAnsi="Times New Roman"/>
          <w:spacing w:val="-1"/>
          <w:sz w:val="24"/>
          <w:szCs w:val="24"/>
        </w:rPr>
        <w:t xml:space="preserve"> района.</w:t>
      </w:r>
    </w:p>
    <w:p w:rsidR="00195992" w:rsidRPr="001701C9" w:rsidRDefault="00195992" w:rsidP="001701C9">
      <w:pPr>
        <w:autoSpaceDE w:val="0"/>
        <w:autoSpaceDN w:val="0"/>
        <w:adjustRightInd w:val="0"/>
        <w:spacing w:after="0" w:line="240" w:lineRule="auto"/>
        <w:jc w:val="both"/>
        <w:rPr>
          <w:rFonts w:ascii="Times New Roman" w:hAnsi="Times New Roman"/>
          <w:spacing w:val="-1"/>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3. Сроки реализации муниципальной  программы</w:t>
      </w: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Реализация муниципальной программы осуществляется в течение 20</w:t>
      </w:r>
      <w:r>
        <w:rPr>
          <w:rFonts w:ascii="Times New Roman" w:hAnsi="Times New Roman"/>
          <w:sz w:val="24"/>
          <w:szCs w:val="24"/>
        </w:rPr>
        <w:t>16</w:t>
      </w:r>
      <w:r w:rsidRPr="001701C9">
        <w:rPr>
          <w:rFonts w:ascii="Times New Roman" w:hAnsi="Times New Roman"/>
          <w:sz w:val="24"/>
          <w:szCs w:val="24"/>
        </w:rPr>
        <w:t xml:space="preserve"> – 20</w:t>
      </w:r>
      <w:r>
        <w:rPr>
          <w:rFonts w:ascii="Times New Roman" w:hAnsi="Times New Roman"/>
          <w:sz w:val="24"/>
          <w:szCs w:val="24"/>
        </w:rPr>
        <w:t>20</w:t>
      </w:r>
      <w:r w:rsidRPr="001701C9">
        <w:rPr>
          <w:rFonts w:ascii="Times New Roman" w:hAnsi="Times New Roman"/>
          <w:sz w:val="24"/>
          <w:szCs w:val="24"/>
        </w:rPr>
        <w:t xml:space="preserve"> г</w:t>
      </w:r>
      <w:r w:rsidRPr="001701C9">
        <w:rPr>
          <w:rFonts w:ascii="Times New Roman" w:hAnsi="Times New Roman"/>
          <w:sz w:val="24"/>
          <w:szCs w:val="24"/>
        </w:rPr>
        <w:t>о</w:t>
      </w:r>
      <w:r w:rsidRPr="001701C9">
        <w:rPr>
          <w:rFonts w:ascii="Times New Roman" w:hAnsi="Times New Roman"/>
          <w:sz w:val="24"/>
          <w:szCs w:val="24"/>
        </w:rPr>
        <w:t>дов.</w:t>
      </w: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4. Ресурсное обеспечение муниципальной программы</w:t>
      </w: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CE02E1">
      <w:pPr>
        <w:pStyle w:val="ConsPlusCell"/>
        <w:widowControl/>
        <w:rPr>
          <w:rFonts w:ascii="Times New Roman" w:hAnsi="Times New Roman" w:cs="Times New Roman"/>
          <w:sz w:val="24"/>
          <w:szCs w:val="24"/>
        </w:rPr>
      </w:pPr>
      <w:r w:rsidRPr="001701C9">
        <w:rPr>
          <w:rFonts w:ascii="Times New Roman" w:hAnsi="Times New Roman" w:cs="Times New Roman"/>
          <w:sz w:val="24"/>
          <w:szCs w:val="24"/>
        </w:rPr>
        <w:t>Общий объем средств, предусмотренных на реализацию  муниципальной программы</w:t>
      </w:r>
      <w:r>
        <w:rPr>
          <w:rFonts w:ascii="Times New Roman" w:hAnsi="Times New Roman" w:cs="Times New Roman"/>
          <w:sz w:val="24"/>
          <w:szCs w:val="24"/>
        </w:rPr>
        <w:t>-</w:t>
      </w:r>
      <w:r w:rsidRPr="001701C9">
        <w:rPr>
          <w:rFonts w:ascii="Times New Roman" w:hAnsi="Times New Roman" w:cs="Times New Roman"/>
          <w:sz w:val="24"/>
          <w:szCs w:val="24"/>
        </w:rPr>
        <w:t xml:space="preserve"> </w:t>
      </w:r>
      <w:r>
        <w:rPr>
          <w:rFonts w:ascii="Times New Roman" w:hAnsi="Times New Roman" w:cs="Times New Roman"/>
          <w:sz w:val="24"/>
          <w:szCs w:val="24"/>
        </w:rPr>
        <w:t>29</w:t>
      </w:r>
      <w:r w:rsidR="000D21EA">
        <w:rPr>
          <w:rFonts w:ascii="Times New Roman" w:hAnsi="Times New Roman" w:cs="Times New Roman"/>
          <w:sz w:val="24"/>
          <w:szCs w:val="24"/>
        </w:rPr>
        <w:t>5689560,03</w:t>
      </w:r>
      <w:r>
        <w:rPr>
          <w:rFonts w:ascii="Times New Roman" w:hAnsi="Times New Roman" w:cs="Times New Roman"/>
          <w:sz w:val="24"/>
          <w:szCs w:val="24"/>
        </w:rPr>
        <w:t xml:space="preserve"> </w:t>
      </w:r>
      <w:r w:rsidRPr="001701C9">
        <w:rPr>
          <w:rFonts w:ascii="Times New Roman" w:hAnsi="Times New Roman" w:cs="Times New Roman"/>
          <w:sz w:val="24"/>
          <w:szCs w:val="24"/>
        </w:rPr>
        <w:t>рублей,</w:t>
      </w:r>
    </w:p>
    <w:p w:rsidR="00195992" w:rsidRPr="001D1273" w:rsidRDefault="00195992" w:rsidP="001701C9">
      <w:pPr>
        <w:pStyle w:val="ConsPlusCell"/>
        <w:widowControl/>
        <w:rPr>
          <w:rFonts w:ascii="Times New Roman" w:hAnsi="Times New Roman" w:cs="Times New Roman"/>
          <w:color w:val="FF0000"/>
          <w:sz w:val="24"/>
          <w:szCs w:val="24"/>
        </w:rPr>
      </w:pPr>
      <w:r w:rsidRPr="001701C9">
        <w:rPr>
          <w:rFonts w:ascii="Times New Roman" w:hAnsi="Times New Roman" w:cs="Times New Roman"/>
          <w:sz w:val="24"/>
          <w:szCs w:val="24"/>
        </w:rPr>
        <w:lastRenderedPageBreak/>
        <w:t xml:space="preserve">в том числе:    </w:t>
      </w:r>
      <w:r w:rsidRPr="001701C9">
        <w:rPr>
          <w:rFonts w:ascii="Times New Roman" w:hAnsi="Times New Roman" w:cs="Times New Roman"/>
          <w:sz w:val="24"/>
          <w:szCs w:val="24"/>
        </w:rPr>
        <w:br/>
        <w:t>201</w:t>
      </w:r>
      <w:r>
        <w:rPr>
          <w:rFonts w:ascii="Times New Roman" w:hAnsi="Times New Roman" w:cs="Times New Roman"/>
          <w:sz w:val="24"/>
          <w:szCs w:val="24"/>
        </w:rPr>
        <w:t>6</w:t>
      </w:r>
      <w:r w:rsidRPr="001701C9">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0D21EA">
        <w:rPr>
          <w:rFonts w:ascii="Times New Roman" w:hAnsi="Times New Roman" w:cs="Times New Roman"/>
          <w:sz w:val="24"/>
          <w:szCs w:val="24"/>
        </w:rPr>
        <w:t>74466380,63</w:t>
      </w:r>
      <w:r>
        <w:rPr>
          <w:rFonts w:ascii="Times New Roman" w:hAnsi="Times New Roman" w:cs="Times New Roman"/>
          <w:sz w:val="24"/>
          <w:szCs w:val="24"/>
        </w:rPr>
        <w:t xml:space="preserve"> </w:t>
      </w:r>
      <w:r w:rsidRPr="001701C9">
        <w:rPr>
          <w:rFonts w:ascii="Times New Roman" w:hAnsi="Times New Roman" w:cs="Times New Roman"/>
          <w:sz w:val="24"/>
          <w:szCs w:val="24"/>
        </w:rPr>
        <w:t xml:space="preserve">рублей;      </w:t>
      </w:r>
      <w:r w:rsidRPr="001701C9">
        <w:rPr>
          <w:rFonts w:ascii="Times New Roman" w:hAnsi="Times New Roman" w:cs="Times New Roman"/>
          <w:sz w:val="24"/>
          <w:szCs w:val="24"/>
        </w:rPr>
        <w:br/>
        <w:t>201</w:t>
      </w:r>
      <w:r>
        <w:rPr>
          <w:rFonts w:ascii="Times New Roman" w:hAnsi="Times New Roman" w:cs="Times New Roman"/>
          <w:sz w:val="24"/>
          <w:szCs w:val="24"/>
        </w:rPr>
        <w:t>7</w:t>
      </w:r>
      <w:r w:rsidRPr="001701C9">
        <w:rPr>
          <w:rFonts w:ascii="Times New Roman" w:hAnsi="Times New Roman" w:cs="Times New Roman"/>
          <w:sz w:val="24"/>
          <w:szCs w:val="24"/>
        </w:rPr>
        <w:t xml:space="preserve"> год – </w:t>
      </w:r>
      <w:r>
        <w:rPr>
          <w:rFonts w:ascii="Times New Roman" w:hAnsi="Times New Roman" w:cs="Times New Roman"/>
          <w:sz w:val="24"/>
          <w:szCs w:val="24"/>
        </w:rPr>
        <w:t xml:space="preserve">71241201,80 </w:t>
      </w:r>
      <w:r w:rsidRPr="001701C9">
        <w:rPr>
          <w:rFonts w:ascii="Times New Roman" w:hAnsi="Times New Roman" w:cs="Times New Roman"/>
          <w:sz w:val="24"/>
          <w:szCs w:val="24"/>
        </w:rPr>
        <w:t xml:space="preserve">рублей;      </w:t>
      </w:r>
      <w:r w:rsidRPr="001701C9">
        <w:rPr>
          <w:rFonts w:ascii="Times New Roman" w:hAnsi="Times New Roman" w:cs="Times New Roman"/>
          <w:sz w:val="24"/>
          <w:szCs w:val="24"/>
        </w:rPr>
        <w:br/>
        <w:t>201</w:t>
      </w:r>
      <w:r>
        <w:rPr>
          <w:rFonts w:ascii="Times New Roman" w:hAnsi="Times New Roman" w:cs="Times New Roman"/>
          <w:sz w:val="24"/>
          <w:szCs w:val="24"/>
        </w:rPr>
        <w:t>8</w:t>
      </w:r>
      <w:r w:rsidRPr="001701C9">
        <w:rPr>
          <w:rFonts w:ascii="Times New Roman" w:hAnsi="Times New Roman" w:cs="Times New Roman"/>
          <w:sz w:val="24"/>
          <w:szCs w:val="24"/>
        </w:rPr>
        <w:t xml:space="preserve"> год – </w:t>
      </w:r>
      <w:r>
        <w:rPr>
          <w:rFonts w:ascii="Times New Roman" w:hAnsi="Times New Roman" w:cs="Times New Roman"/>
          <w:sz w:val="24"/>
          <w:szCs w:val="24"/>
        </w:rPr>
        <w:t>75053988,80 р</w:t>
      </w:r>
      <w:r w:rsidRPr="001701C9">
        <w:rPr>
          <w:rFonts w:ascii="Times New Roman" w:hAnsi="Times New Roman" w:cs="Times New Roman"/>
          <w:sz w:val="24"/>
          <w:szCs w:val="24"/>
        </w:rPr>
        <w:t>ублей;</w:t>
      </w:r>
      <w:r w:rsidRPr="001701C9">
        <w:rPr>
          <w:rFonts w:ascii="Times New Roman" w:hAnsi="Times New Roman" w:cs="Times New Roman"/>
          <w:sz w:val="24"/>
          <w:szCs w:val="24"/>
        </w:rPr>
        <w:br/>
        <w:t>201</w:t>
      </w:r>
      <w:r>
        <w:rPr>
          <w:rFonts w:ascii="Times New Roman" w:hAnsi="Times New Roman" w:cs="Times New Roman"/>
          <w:sz w:val="24"/>
          <w:szCs w:val="24"/>
        </w:rPr>
        <w:t>9</w:t>
      </w:r>
      <w:r w:rsidRPr="001701C9">
        <w:rPr>
          <w:rFonts w:ascii="Times New Roman" w:hAnsi="Times New Roman" w:cs="Times New Roman"/>
          <w:sz w:val="24"/>
          <w:szCs w:val="24"/>
        </w:rPr>
        <w:t xml:space="preserve"> год </w:t>
      </w:r>
      <w:r>
        <w:rPr>
          <w:rFonts w:ascii="Times New Roman" w:hAnsi="Times New Roman" w:cs="Times New Roman"/>
          <w:sz w:val="24"/>
          <w:szCs w:val="24"/>
        </w:rPr>
        <w:t>–</w:t>
      </w:r>
      <w:r w:rsidRPr="001701C9">
        <w:rPr>
          <w:rFonts w:ascii="Times New Roman" w:hAnsi="Times New Roman" w:cs="Times New Roman"/>
          <w:sz w:val="24"/>
          <w:szCs w:val="24"/>
        </w:rPr>
        <w:t xml:space="preserve"> </w:t>
      </w:r>
      <w:r>
        <w:rPr>
          <w:rFonts w:ascii="Times New Roman" w:hAnsi="Times New Roman" w:cs="Times New Roman"/>
          <w:sz w:val="24"/>
          <w:szCs w:val="24"/>
        </w:rPr>
        <w:t>74927988,80</w:t>
      </w:r>
      <w:r w:rsidRPr="001701C9">
        <w:rPr>
          <w:rFonts w:ascii="Times New Roman" w:hAnsi="Times New Roman" w:cs="Times New Roman"/>
          <w:sz w:val="24"/>
          <w:szCs w:val="24"/>
        </w:rPr>
        <w:t xml:space="preserve"> рубл</w:t>
      </w:r>
      <w:r>
        <w:rPr>
          <w:rFonts w:ascii="Times New Roman" w:hAnsi="Times New Roman" w:cs="Times New Roman"/>
          <w:sz w:val="24"/>
          <w:szCs w:val="24"/>
        </w:rPr>
        <w:t>ей.</w:t>
      </w:r>
    </w:p>
    <w:p w:rsidR="00195992" w:rsidRPr="001D1273" w:rsidRDefault="00195992" w:rsidP="001701C9">
      <w:pPr>
        <w:spacing w:after="0" w:line="240" w:lineRule="auto"/>
        <w:ind w:firstLine="709"/>
        <w:jc w:val="both"/>
        <w:rPr>
          <w:rFonts w:ascii="Times New Roman" w:hAnsi="Times New Roman"/>
          <w:color w:val="FF0000"/>
          <w:sz w:val="24"/>
          <w:szCs w:val="24"/>
        </w:rPr>
      </w:pPr>
    </w:p>
    <w:p w:rsidR="00195992" w:rsidRPr="001701C9" w:rsidRDefault="00195992" w:rsidP="001701C9">
      <w:pPr>
        <w:shd w:val="clear" w:color="auto" w:fill="FFFFFF"/>
        <w:spacing w:line="240" w:lineRule="auto"/>
        <w:jc w:val="center"/>
        <w:rPr>
          <w:rFonts w:ascii="Times New Roman" w:hAnsi="Times New Roman"/>
          <w:color w:val="000000"/>
          <w:kern w:val="24"/>
          <w:sz w:val="24"/>
          <w:szCs w:val="24"/>
        </w:rPr>
      </w:pPr>
      <w:r w:rsidRPr="001701C9">
        <w:rPr>
          <w:rFonts w:ascii="Times New Roman" w:hAnsi="Times New Roman"/>
          <w:color w:val="000000"/>
          <w:kern w:val="24"/>
          <w:sz w:val="24"/>
          <w:szCs w:val="24"/>
        </w:rPr>
        <w:t>5. Основные меры правового регулирования, направленные на</w:t>
      </w:r>
      <w:r w:rsidRPr="001701C9">
        <w:rPr>
          <w:rFonts w:ascii="Times New Roman" w:hAnsi="Times New Roman"/>
          <w:color w:val="000000"/>
          <w:kern w:val="24"/>
          <w:sz w:val="24"/>
          <w:szCs w:val="24"/>
        </w:rPr>
        <w:br/>
        <w:t>достижение целей и решение задач программы</w:t>
      </w:r>
    </w:p>
    <w:p w:rsidR="00195992" w:rsidRPr="001701C9" w:rsidRDefault="00195992" w:rsidP="001701C9">
      <w:pPr>
        <w:spacing w:line="240" w:lineRule="auto"/>
        <w:ind w:firstLine="708"/>
        <w:jc w:val="both"/>
        <w:rPr>
          <w:rFonts w:ascii="Times New Roman" w:hAnsi="Times New Roman"/>
          <w:sz w:val="24"/>
          <w:szCs w:val="24"/>
        </w:rPr>
      </w:pPr>
      <w:r w:rsidRPr="001701C9">
        <w:rPr>
          <w:rFonts w:ascii="Times New Roman" w:hAnsi="Times New Roman"/>
          <w:sz w:val="24"/>
          <w:szCs w:val="24"/>
        </w:rPr>
        <w:t>Основные меры правового регулирования  в соответствующей сфере, необходимые для принятия в период реализации муниципальной программы и направленные на дост</w:t>
      </w:r>
      <w:r w:rsidRPr="001701C9">
        <w:rPr>
          <w:rFonts w:ascii="Times New Roman" w:hAnsi="Times New Roman"/>
          <w:sz w:val="24"/>
          <w:szCs w:val="24"/>
        </w:rPr>
        <w:t>и</w:t>
      </w:r>
      <w:r w:rsidRPr="001701C9">
        <w:rPr>
          <w:rFonts w:ascii="Times New Roman" w:hAnsi="Times New Roman"/>
          <w:sz w:val="24"/>
          <w:szCs w:val="24"/>
        </w:rPr>
        <w:t xml:space="preserve">жения ее целей и конечных результатов, представлены в таблице.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
        <w:gridCol w:w="2427"/>
        <w:gridCol w:w="3544"/>
        <w:gridCol w:w="1843"/>
        <w:gridCol w:w="1523"/>
      </w:tblGrid>
      <w:tr w:rsidR="00195992" w:rsidRPr="001701C9" w:rsidTr="008657F2">
        <w:tc>
          <w:tcPr>
            <w:tcW w:w="516"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 пп</w:t>
            </w:r>
          </w:p>
        </w:tc>
        <w:tc>
          <w:tcPr>
            <w:tcW w:w="2427" w:type="dxa"/>
          </w:tcPr>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Вид нормативного правового акта</w:t>
            </w:r>
          </w:p>
        </w:tc>
        <w:tc>
          <w:tcPr>
            <w:tcW w:w="3544" w:type="dxa"/>
          </w:tcPr>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Основные положения норм</w:t>
            </w:r>
            <w:r w:rsidRPr="001701C9">
              <w:rPr>
                <w:rFonts w:ascii="Times New Roman" w:hAnsi="Times New Roman"/>
                <w:sz w:val="24"/>
                <w:szCs w:val="24"/>
              </w:rPr>
              <w:t>а</w:t>
            </w:r>
            <w:r w:rsidRPr="001701C9">
              <w:rPr>
                <w:rFonts w:ascii="Times New Roman" w:hAnsi="Times New Roman"/>
                <w:sz w:val="24"/>
                <w:szCs w:val="24"/>
              </w:rPr>
              <w:t>тивного правового акта</w:t>
            </w:r>
          </w:p>
        </w:tc>
        <w:tc>
          <w:tcPr>
            <w:tcW w:w="1843" w:type="dxa"/>
          </w:tcPr>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Ответствен-ный исполн</w:t>
            </w:r>
            <w:r w:rsidRPr="001701C9">
              <w:rPr>
                <w:rFonts w:ascii="Times New Roman" w:hAnsi="Times New Roman"/>
                <w:sz w:val="24"/>
                <w:szCs w:val="24"/>
              </w:rPr>
              <w:t>и</w:t>
            </w:r>
            <w:r w:rsidRPr="001701C9">
              <w:rPr>
                <w:rFonts w:ascii="Times New Roman" w:hAnsi="Times New Roman"/>
                <w:sz w:val="24"/>
                <w:szCs w:val="24"/>
              </w:rPr>
              <w:t>тель, соиспо</w:t>
            </w:r>
            <w:r w:rsidRPr="001701C9">
              <w:rPr>
                <w:rFonts w:ascii="Times New Roman" w:hAnsi="Times New Roman"/>
                <w:sz w:val="24"/>
                <w:szCs w:val="24"/>
              </w:rPr>
              <w:t>л</w:t>
            </w:r>
            <w:r w:rsidRPr="001701C9">
              <w:rPr>
                <w:rFonts w:ascii="Times New Roman" w:hAnsi="Times New Roman"/>
                <w:sz w:val="24"/>
                <w:szCs w:val="24"/>
              </w:rPr>
              <w:t>нители</w:t>
            </w:r>
          </w:p>
        </w:tc>
        <w:tc>
          <w:tcPr>
            <w:tcW w:w="1523" w:type="dxa"/>
          </w:tcPr>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Ожидае-мый срок принятия</w:t>
            </w:r>
          </w:p>
        </w:tc>
      </w:tr>
      <w:tr w:rsidR="00195992" w:rsidRPr="001701C9" w:rsidTr="008657F2">
        <w:tc>
          <w:tcPr>
            <w:tcW w:w="516"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1.</w:t>
            </w:r>
          </w:p>
        </w:tc>
        <w:tc>
          <w:tcPr>
            <w:tcW w:w="2427"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Постановление а</w:t>
            </w:r>
            <w:r w:rsidRPr="001701C9">
              <w:rPr>
                <w:rFonts w:ascii="Times New Roman" w:hAnsi="Times New Roman"/>
                <w:sz w:val="24"/>
                <w:szCs w:val="24"/>
              </w:rPr>
              <w:t>д</w:t>
            </w:r>
            <w:r w:rsidRPr="001701C9">
              <w:rPr>
                <w:rFonts w:ascii="Times New Roman" w:hAnsi="Times New Roman"/>
                <w:sz w:val="24"/>
                <w:szCs w:val="24"/>
              </w:rPr>
              <w:t>министрации Поче</w:t>
            </w:r>
            <w:r w:rsidRPr="001701C9">
              <w:rPr>
                <w:rFonts w:ascii="Times New Roman" w:hAnsi="Times New Roman"/>
                <w:sz w:val="24"/>
                <w:szCs w:val="24"/>
              </w:rPr>
              <w:t>п</w:t>
            </w:r>
            <w:r w:rsidRPr="001701C9">
              <w:rPr>
                <w:rFonts w:ascii="Times New Roman" w:hAnsi="Times New Roman"/>
                <w:sz w:val="24"/>
                <w:szCs w:val="24"/>
              </w:rPr>
              <w:t>ского района</w:t>
            </w:r>
          </w:p>
        </w:tc>
        <w:tc>
          <w:tcPr>
            <w:tcW w:w="3544" w:type="dxa"/>
          </w:tcPr>
          <w:p w:rsidR="00195992" w:rsidRPr="001701C9" w:rsidRDefault="00195992" w:rsidP="001D1273">
            <w:pPr>
              <w:spacing w:after="0" w:line="240" w:lineRule="auto"/>
              <w:rPr>
                <w:rFonts w:ascii="Times New Roman" w:hAnsi="Times New Roman"/>
                <w:sz w:val="24"/>
                <w:szCs w:val="24"/>
              </w:rPr>
            </w:pPr>
            <w:r w:rsidRPr="001701C9">
              <w:rPr>
                <w:rFonts w:ascii="Times New Roman" w:hAnsi="Times New Roman"/>
                <w:sz w:val="24"/>
                <w:szCs w:val="24"/>
              </w:rPr>
              <w:t>Об утверждении порядка пр</w:t>
            </w:r>
            <w:r w:rsidRPr="001701C9">
              <w:rPr>
                <w:rFonts w:ascii="Times New Roman" w:hAnsi="Times New Roman"/>
                <w:sz w:val="24"/>
                <w:szCs w:val="24"/>
              </w:rPr>
              <w:t>е</w:t>
            </w:r>
            <w:r w:rsidRPr="001701C9">
              <w:rPr>
                <w:rFonts w:ascii="Times New Roman" w:hAnsi="Times New Roman"/>
                <w:sz w:val="24"/>
                <w:szCs w:val="24"/>
              </w:rPr>
              <w:t>доставления сельскохозяйс</w:t>
            </w:r>
            <w:r w:rsidRPr="001701C9">
              <w:rPr>
                <w:rFonts w:ascii="Times New Roman" w:hAnsi="Times New Roman"/>
                <w:sz w:val="24"/>
                <w:szCs w:val="24"/>
              </w:rPr>
              <w:t>т</w:t>
            </w:r>
            <w:r w:rsidRPr="001701C9">
              <w:rPr>
                <w:rFonts w:ascii="Times New Roman" w:hAnsi="Times New Roman"/>
                <w:sz w:val="24"/>
                <w:szCs w:val="24"/>
              </w:rPr>
              <w:t>венным производителям, кр</w:t>
            </w:r>
            <w:r w:rsidRPr="001701C9">
              <w:rPr>
                <w:rFonts w:ascii="Times New Roman" w:hAnsi="Times New Roman"/>
                <w:sz w:val="24"/>
                <w:szCs w:val="24"/>
              </w:rPr>
              <w:t>е</w:t>
            </w:r>
            <w:r w:rsidRPr="001701C9">
              <w:rPr>
                <w:rFonts w:ascii="Times New Roman" w:hAnsi="Times New Roman"/>
                <w:sz w:val="24"/>
                <w:szCs w:val="24"/>
              </w:rPr>
              <w:t>стьянским (фермерским) хозя</w:t>
            </w:r>
            <w:r w:rsidRPr="001701C9">
              <w:rPr>
                <w:rFonts w:ascii="Times New Roman" w:hAnsi="Times New Roman"/>
                <w:sz w:val="24"/>
                <w:szCs w:val="24"/>
              </w:rPr>
              <w:t>й</w:t>
            </w:r>
            <w:r w:rsidRPr="001701C9">
              <w:rPr>
                <w:rFonts w:ascii="Times New Roman" w:hAnsi="Times New Roman"/>
                <w:sz w:val="24"/>
                <w:szCs w:val="24"/>
              </w:rPr>
              <w:t>ствам субсидий за приобрете</w:t>
            </w:r>
            <w:r w:rsidRPr="001701C9">
              <w:rPr>
                <w:rFonts w:ascii="Times New Roman" w:hAnsi="Times New Roman"/>
                <w:sz w:val="24"/>
                <w:szCs w:val="24"/>
              </w:rPr>
              <w:t>н</w:t>
            </w:r>
            <w:r w:rsidRPr="001701C9">
              <w:rPr>
                <w:rFonts w:ascii="Times New Roman" w:hAnsi="Times New Roman"/>
                <w:sz w:val="24"/>
                <w:szCs w:val="24"/>
              </w:rPr>
              <w:t xml:space="preserve">ные семена кукурузы гибрид </w:t>
            </w:r>
            <w:r w:rsidRPr="001701C9">
              <w:rPr>
                <w:rFonts w:ascii="Times New Roman" w:hAnsi="Times New Roman"/>
                <w:sz w:val="24"/>
                <w:szCs w:val="24"/>
                <w:lang w:val="en-US"/>
              </w:rPr>
              <w:t>F</w:t>
            </w:r>
            <w:r w:rsidRPr="001701C9">
              <w:rPr>
                <w:rFonts w:ascii="Times New Roman" w:hAnsi="Times New Roman"/>
                <w:sz w:val="24"/>
                <w:szCs w:val="24"/>
              </w:rPr>
              <w:t>1 на 201</w:t>
            </w:r>
            <w:r>
              <w:rPr>
                <w:rFonts w:ascii="Times New Roman" w:hAnsi="Times New Roman"/>
                <w:sz w:val="24"/>
                <w:szCs w:val="24"/>
              </w:rPr>
              <w:t>7</w:t>
            </w:r>
            <w:r w:rsidRPr="001701C9">
              <w:rPr>
                <w:rFonts w:ascii="Times New Roman" w:hAnsi="Times New Roman"/>
                <w:sz w:val="24"/>
                <w:szCs w:val="24"/>
              </w:rPr>
              <w:t xml:space="preserve"> год в рамках основного мероприятия по поддержке а</w:t>
            </w:r>
            <w:r w:rsidRPr="001701C9">
              <w:rPr>
                <w:rFonts w:ascii="Times New Roman" w:hAnsi="Times New Roman"/>
                <w:sz w:val="24"/>
                <w:szCs w:val="24"/>
              </w:rPr>
              <w:t>г</w:t>
            </w:r>
            <w:r w:rsidRPr="001701C9">
              <w:rPr>
                <w:rFonts w:ascii="Times New Roman" w:hAnsi="Times New Roman"/>
                <w:sz w:val="24"/>
                <w:szCs w:val="24"/>
              </w:rPr>
              <w:t>ропромышленного комплекса Почепского района муниц</w:t>
            </w:r>
            <w:r w:rsidRPr="001701C9">
              <w:rPr>
                <w:rFonts w:ascii="Times New Roman" w:hAnsi="Times New Roman"/>
                <w:sz w:val="24"/>
                <w:szCs w:val="24"/>
              </w:rPr>
              <w:t>и</w:t>
            </w:r>
            <w:r w:rsidRPr="001701C9">
              <w:rPr>
                <w:rFonts w:ascii="Times New Roman" w:hAnsi="Times New Roman"/>
                <w:sz w:val="24"/>
                <w:szCs w:val="24"/>
              </w:rPr>
              <w:t>пальной программы «Реализ</w:t>
            </w:r>
            <w:r w:rsidRPr="001701C9">
              <w:rPr>
                <w:rFonts w:ascii="Times New Roman" w:hAnsi="Times New Roman"/>
                <w:sz w:val="24"/>
                <w:szCs w:val="24"/>
              </w:rPr>
              <w:t>а</w:t>
            </w:r>
            <w:r w:rsidRPr="001701C9">
              <w:rPr>
                <w:rFonts w:ascii="Times New Roman" w:hAnsi="Times New Roman"/>
                <w:sz w:val="24"/>
                <w:szCs w:val="24"/>
              </w:rPr>
              <w:t>ция полномочий органа местн</w:t>
            </w:r>
            <w:r w:rsidRPr="001701C9">
              <w:rPr>
                <w:rFonts w:ascii="Times New Roman" w:hAnsi="Times New Roman"/>
                <w:sz w:val="24"/>
                <w:szCs w:val="24"/>
              </w:rPr>
              <w:t>о</w:t>
            </w:r>
            <w:r w:rsidRPr="001701C9">
              <w:rPr>
                <w:rFonts w:ascii="Times New Roman" w:hAnsi="Times New Roman"/>
                <w:sz w:val="24"/>
                <w:szCs w:val="24"/>
              </w:rPr>
              <w:t>го самоуправления Почепского района» (201</w:t>
            </w:r>
            <w:r>
              <w:rPr>
                <w:rFonts w:ascii="Times New Roman" w:hAnsi="Times New Roman"/>
                <w:sz w:val="24"/>
                <w:szCs w:val="24"/>
              </w:rPr>
              <w:t>6</w:t>
            </w:r>
            <w:r w:rsidRPr="001701C9">
              <w:rPr>
                <w:rFonts w:ascii="Times New Roman" w:hAnsi="Times New Roman"/>
                <w:sz w:val="24"/>
                <w:szCs w:val="24"/>
              </w:rPr>
              <w:t>-20</w:t>
            </w:r>
            <w:r>
              <w:rPr>
                <w:rFonts w:ascii="Times New Roman" w:hAnsi="Times New Roman"/>
                <w:sz w:val="24"/>
                <w:szCs w:val="24"/>
              </w:rPr>
              <w:t xml:space="preserve">20 </w:t>
            </w:r>
            <w:r w:rsidRPr="001701C9">
              <w:rPr>
                <w:rFonts w:ascii="Times New Roman" w:hAnsi="Times New Roman"/>
                <w:sz w:val="24"/>
                <w:szCs w:val="24"/>
              </w:rPr>
              <w:t>годы)</w:t>
            </w:r>
          </w:p>
        </w:tc>
        <w:tc>
          <w:tcPr>
            <w:tcW w:w="1843" w:type="dxa"/>
          </w:tcPr>
          <w:p w:rsidR="00195992" w:rsidRPr="001701C9" w:rsidRDefault="00195992" w:rsidP="001701C9">
            <w:pPr>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Администра-ция Почепск</w:t>
            </w:r>
            <w:r w:rsidRPr="001701C9">
              <w:rPr>
                <w:rFonts w:ascii="Times New Roman" w:hAnsi="Times New Roman"/>
                <w:sz w:val="24"/>
                <w:szCs w:val="24"/>
                <w:lang w:eastAsia="ru-RU"/>
              </w:rPr>
              <w:t>о</w:t>
            </w:r>
            <w:r w:rsidRPr="001701C9">
              <w:rPr>
                <w:rFonts w:ascii="Times New Roman" w:hAnsi="Times New Roman"/>
                <w:sz w:val="24"/>
                <w:szCs w:val="24"/>
                <w:lang w:eastAsia="ru-RU"/>
              </w:rPr>
              <w:t>го района,</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lang w:eastAsia="ru-RU"/>
              </w:rPr>
              <w:t>ГКУ «Поче</w:t>
            </w:r>
            <w:r w:rsidRPr="001701C9">
              <w:rPr>
                <w:rFonts w:ascii="Times New Roman" w:hAnsi="Times New Roman"/>
                <w:sz w:val="24"/>
                <w:szCs w:val="24"/>
                <w:lang w:eastAsia="ru-RU"/>
              </w:rPr>
              <w:t>п</w:t>
            </w:r>
            <w:r w:rsidRPr="001701C9">
              <w:rPr>
                <w:rFonts w:ascii="Times New Roman" w:hAnsi="Times New Roman"/>
                <w:sz w:val="24"/>
                <w:szCs w:val="24"/>
                <w:lang w:eastAsia="ru-RU"/>
              </w:rPr>
              <w:t>ское районное управление сельского х</w:t>
            </w:r>
            <w:r w:rsidRPr="001701C9">
              <w:rPr>
                <w:rFonts w:ascii="Times New Roman" w:hAnsi="Times New Roman"/>
                <w:sz w:val="24"/>
                <w:szCs w:val="24"/>
                <w:lang w:eastAsia="ru-RU"/>
              </w:rPr>
              <w:t>о</w:t>
            </w:r>
            <w:r w:rsidRPr="001701C9">
              <w:rPr>
                <w:rFonts w:ascii="Times New Roman" w:hAnsi="Times New Roman"/>
                <w:sz w:val="24"/>
                <w:szCs w:val="24"/>
                <w:lang w:eastAsia="ru-RU"/>
              </w:rPr>
              <w:t>зяйства»</w:t>
            </w:r>
          </w:p>
        </w:tc>
        <w:tc>
          <w:tcPr>
            <w:tcW w:w="1523"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по мере</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 xml:space="preserve"> необход</w:t>
            </w:r>
            <w:r w:rsidRPr="001701C9">
              <w:rPr>
                <w:rFonts w:ascii="Times New Roman" w:hAnsi="Times New Roman"/>
                <w:sz w:val="24"/>
                <w:szCs w:val="24"/>
              </w:rPr>
              <w:t>и</w:t>
            </w:r>
            <w:r w:rsidRPr="001701C9">
              <w:rPr>
                <w:rFonts w:ascii="Times New Roman" w:hAnsi="Times New Roman"/>
                <w:sz w:val="24"/>
                <w:szCs w:val="24"/>
              </w:rPr>
              <w:t>мости</w:t>
            </w:r>
          </w:p>
        </w:tc>
      </w:tr>
      <w:tr w:rsidR="00195992" w:rsidRPr="001701C9" w:rsidTr="008657F2">
        <w:tc>
          <w:tcPr>
            <w:tcW w:w="516"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2.</w:t>
            </w:r>
          </w:p>
        </w:tc>
        <w:tc>
          <w:tcPr>
            <w:tcW w:w="2427"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Постановление а</w:t>
            </w:r>
            <w:r w:rsidRPr="001701C9">
              <w:rPr>
                <w:rFonts w:ascii="Times New Roman" w:hAnsi="Times New Roman"/>
                <w:sz w:val="24"/>
                <w:szCs w:val="24"/>
              </w:rPr>
              <w:t>д</w:t>
            </w:r>
            <w:r w:rsidRPr="001701C9">
              <w:rPr>
                <w:rFonts w:ascii="Times New Roman" w:hAnsi="Times New Roman"/>
                <w:sz w:val="24"/>
                <w:szCs w:val="24"/>
              </w:rPr>
              <w:t>министрации Поче</w:t>
            </w:r>
            <w:r w:rsidRPr="001701C9">
              <w:rPr>
                <w:rFonts w:ascii="Times New Roman" w:hAnsi="Times New Roman"/>
                <w:sz w:val="24"/>
                <w:szCs w:val="24"/>
              </w:rPr>
              <w:t>п</w:t>
            </w:r>
            <w:r w:rsidRPr="001701C9">
              <w:rPr>
                <w:rFonts w:ascii="Times New Roman" w:hAnsi="Times New Roman"/>
                <w:sz w:val="24"/>
                <w:szCs w:val="24"/>
              </w:rPr>
              <w:t>ского района</w:t>
            </w:r>
          </w:p>
        </w:tc>
        <w:tc>
          <w:tcPr>
            <w:tcW w:w="3544" w:type="dxa"/>
          </w:tcPr>
          <w:p w:rsidR="00195992" w:rsidRPr="001701C9" w:rsidRDefault="00195992" w:rsidP="001D1273">
            <w:pPr>
              <w:spacing w:after="0" w:line="240" w:lineRule="auto"/>
              <w:rPr>
                <w:rFonts w:ascii="Times New Roman" w:hAnsi="Times New Roman"/>
                <w:sz w:val="24"/>
                <w:szCs w:val="24"/>
              </w:rPr>
            </w:pPr>
            <w:r w:rsidRPr="001701C9">
              <w:rPr>
                <w:rFonts w:ascii="Times New Roman" w:hAnsi="Times New Roman"/>
                <w:sz w:val="24"/>
                <w:szCs w:val="24"/>
              </w:rPr>
              <w:t>Об утверждении порядка пр</w:t>
            </w:r>
            <w:r w:rsidRPr="001701C9">
              <w:rPr>
                <w:rFonts w:ascii="Times New Roman" w:hAnsi="Times New Roman"/>
                <w:sz w:val="24"/>
                <w:szCs w:val="24"/>
              </w:rPr>
              <w:t>е</w:t>
            </w:r>
            <w:r w:rsidRPr="001701C9">
              <w:rPr>
                <w:rFonts w:ascii="Times New Roman" w:hAnsi="Times New Roman"/>
                <w:sz w:val="24"/>
                <w:szCs w:val="24"/>
              </w:rPr>
              <w:t>доставления сельскохозяйс</w:t>
            </w:r>
            <w:r w:rsidRPr="001701C9">
              <w:rPr>
                <w:rFonts w:ascii="Times New Roman" w:hAnsi="Times New Roman"/>
                <w:sz w:val="24"/>
                <w:szCs w:val="24"/>
              </w:rPr>
              <w:t>т</w:t>
            </w:r>
            <w:r w:rsidRPr="001701C9">
              <w:rPr>
                <w:rFonts w:ascii="Times New Roman" w:hAnsi="Times New Roman"/>
                <w:sz w:val="24"/>
                <w:szCs w:val="24"/>
              </w:rPr>
              <w:t>венным производителям, кр</w:t>
            </w:r>
            <w:r w:rsidRPr="001701C9">
              <w:rPr>
                <w:rFonts w:ascii="Times New Roman" w:hAnsi="Times New Roman"/>
                <w:sz w:val="24"/>
                <w:szCs w:val="24"/>
              </w:rPr>
              <w:t>е</w:t>
            </w:r>
            <w:r w:rsidRPr="001701C9">
              <w:rPr>
                <w:rFonts w:ascii="Times New Roman" w:hAnsi="Times New Roman"/>
                <w:sz w:val="24"/>
                <w:szCs w:val="24"/>
              </w:rPr>
              <w:t>стьянским (фермерским) хозя</w:t>
            </w:r>
            <w:r w:rsidRPr="001701C9">
              <w:rPr>
                <w:rFonts w:ascii="Times New Roman" w:hAnsi="Times New Roman"/>
                <w:sz w:val="24"/>
                <w:szCs w:val="24"/>
              </w:rPr>
              <w:t>й</w:t>
            </w:r>
            <w:r w:rsidRPr="001701C9">
              <w:rPr>
                <w:rFonts w:ascii="Times New Roman" w:hAnsi="Times New Roman"/>
                <w:sz w:val="24"/>
                <w:szCs w:val="24"/>
              </w:rPr>
              <w:t>ствам субсидий за приобрете</w:t>
            </w:r>
            <w:r w:rsidRPr="001701C9">
              <w:rPr>
                <w:rFonts w:ascii="Times New Roman" w:hAnsi="Times New Roman"/>
                <w:sz w:val="24"/>
                <w:szCs w:val="24"/>
              </w:rPr>
              <w:t>н</w:t>
            </w:r>
            <w:r w:rsidRPr="001701C9">
              <w:rPr>
                <w:rFonts w:ascii="Times New Roman" w:hAnsi="Times New Roman"/>
                <w:sz w:val="24"/>
                <w:szCs w:val="24"/>
              </w:rPr>
              <w:t>ные минеральные добавки (соль, мел) на 201</w:t>
            </w:r>
            <w:r>
              <w:rPr>
                <w:rFonts w:ascii="Times New Roman" w:hAnsi="Times New Roman"/>
                <w:sz w:val="24"/>
                <w:szCs w:val="24"/>
              </w:rPr>
              <w:t>7</w:t>
            </w:r>
            <w:r w:rsidRPr="001701C9">
              <w:rPr>
                <w:rFonts w:ascii="Times New Roman" w:hAnsi="Times New Roman"/>
                <w:sz w:val="24"/>
                <w:szCs w:val="24"/>
              </w:rPr>
              <w:t xml:space="preserve"> год в рамках основного мероприятия по по</w:t>
            </w:r>
            <w:r w:rsidRPr="001701C9">
              <w:rPr>
                <w:rFonts w:ascii="Times New Roman" w:hAnsi="Times New Roman"/>
                <w:sz w:val="24"/>
                <w:szCs w:val="24"/>
              </w:rPr>
              <w:t>д</w:t>
            </w:r>
            <w:r w:rsidRPr="001701C9">
              <w:rPr>
                <w:rFonts w:ascii="Times New Roman" w:hAnsi="Times New Roman"/>
                <w:sz w:val="24"/>
                <w:szCs w:val="24"/>
              </w:rPr>
              <w:t>держке агропромышленного комплекса Почепского района муниципальной программы «Реализация полномочий орг</w:t>
            </w:r>
            <w:r w:rsidRPr="001701C9">
              <w:rPr>
                <w:rFonts w:ascii="Times New Roman" w:hAnsi="Times New Roman"/>
                <w:sz w:val="24"/>
                <w:szCs w:val="24"/>
              </w:rPr>
              <w:t>а</w:t>
            </w:r>
            <w:r w:rsidRPr="001701C9">
              <w:rPr>
                <w:rFonts w:ascii="Times New Roman" w:hAnsi="Times New Roman"/>
                <w:sz w:val="24"/>
                <w:szCs w:val="24"/>
              </w:rPr>
              <w:t>на местного самоуправления Почепского района» (201</w:t>
            </w:r>
            <w:r>
              <w:rPr>
                <w:rFonts w:ascii="Times New Roman" w:hAnsi="Times New Roman"/>
                <w:sz w:val="24"/>
                <w:szCs w:val="24"/>
              </w:rPr>
              <w:t>6</w:t>
            </w:r>
            <w:r w:rsidRPr="001701C9">
              <w:rPr>
                <w:rFonts w:ascii="Times New Roman" w:hAnsi="Times New Roman"/>
                <w:sz w:val="24"/>
                <w:szCs w:val="24"/>
              </w:rPr>
              <w:t>-20</w:t>
            </w:r>
            <w:r>
              <w:rPr>
                <w:rFonts w:ascii="Times New Roman" w:hAnsi="Times New Roman"/>
                <w:sz w:val="24"/>
                <w:szCs w:val="24"/>
              </w:rPr>
              <w:t xml:space="preserve">20 </w:t>
            </w:r>
            <w:r w:rsidRPr="001701C9">
              <w:rPr>
                <w:rFonts w:ascii="Times New Roman" w:hAnsi="Times New Roman"/>
                <w:sz w:val="24"/>
                <w:szCs w:val="24"/>
              </w:rPr>
              <w:t>годы)</w:t>
            </w:r>
          </w:p>
        </w:tc>
        <w:tc>
          <w:tcPr>
            <w:tcW w:w="1843" w:type="dxa"/>
          </w:tcPr>
          <w:p w:rsidR="00195992" w:rsidRPr="001701C9" w:rsidRDefault="00195992" w:rsidP="001701C9">
            <w:pPr>
              <w:spacing w:after="0" w:line="240" w:lineRule="auto"/>
              <w:rPr>
                <w:rFonts w:ascii="Times New Roman" w:hAnsi="Times New Roman"/>
                <w:sz w:val="24"/>
                <w:szCs w:val="24"/>
                <w:lang w:eastAsia="ru-RU"/>
              </w:rPr>
            </w:pPr>
            <w:r w:rsidRPr="001701C9">
              <w:rPr>
                <w:rFonts w:ascii="Times New Roman" w:hAnsi="Times New Roman"/>
                <w:sz w:val="24"/>
                <w:szCs w:val="24"/>
                <w:lang w:eastAsia="ru-RU"/>
              </w:rPr>
              <w:t>Администра-ция Почепск</w:t>
            </w:r>
            <w:r w:rsidRPr="001701C9">
              <w:rPr>
                <w:rFonts w:ascii="Times New Roman" w:hAnsi="Times New Roman"/>
                <w:sz w:val="24"/>
                <w:szCs w:val="24"/>
                <w:lang w:eastAsia="ru-RU"/>
              </w:rPr>
              <w:t>о</w:t>
            </w:r>
            <w:r w:rsidRPr="001701C9">
              <w:rPr>
                <w:rFonts w:ascii="Times New Roman" w:hAnsi="Times New Roman"/>
                <w:sz w:val="24"/>
                <w:szCs w:val="24"/>
                <w:lang w:eastAsia="ru-RU"/>
              </w:rPr>
              <w:t>го района,</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lang w:eastAsia="ru-RU"/>
              </w:rPr>
              <w:t>ГКУ «Поче</w:t>
            </w:r>
            <w:r w:rsidRPr="001701C9">
              <w:rPr>
                <w:rFonts w:ascii="Times New Roman" w:hAnsi="Times New Roman"/>
                <w:sz w:val="24"/>
                <w:szCs w:val="24"/>
                <w:lang w:eastAsia="ru-RU"/>
              </w:rPr>
              <w:t>п</w:t>
            </w:r>
            <w:r w:rsidRPr="001701C9">
              <w:rPr>
                <w:rFonts w:ascii="Times New Roman" w:hAnsi="Times New Roman"/>
                <w:sz w:val="24"/>
                <w:szCs w:val="24"/>
                <w:lang w:eastAsia="ru-RU"/>
              </w:rPr>
              <w:t>ское районное управление сельского х</w:t>
            </w:r>
            <w:r w:rsidRPr="001701C9">
              <w:rPr>
                <w:rFonts w:ascii="Times New Roman" w:hAnsi="Times New Roman"/>
                <w:sz w:val="24"/>
                <w:szCs w:val="24"/>
                <w:lang w:eastAsia="ru-RU"/>
              </w:rPr>
              <w:t>о</w:t>
            </w:r>
            <w:r w:rsidRPr="001701C9">
              <w:rPr>
                <w:rFonts w:ascii="Times New Roman" w:hAnsi="Times New Roman"/>
                <w:sz w:val="24"/>
                <w:szCs w:val="24"/>
                <w:lang w:eastAsia="ru-RU"/>
              </w:rPr>
              <w:t>зяйства»</w:t>
            </w:r>
          </w:p>
        </w:tc>
        <w:tc>
          <w:tcPr>
            <w:tcW w:w="1523"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 xml:space="preserve">по мере </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необход</w:t>
            </w:r>
            <w:r w:rsidRPr="001701C9">
              <w:rPr>
                <w:rFonts w:ascii="Times New Roman" w:hAnsi="Times New Roman"/>
                <w:sz w:val="24"/>
                <w:szCs w:val="24"/>
              </w:rPr>
              <w:t>и</w:t>
            </w:r>
            <w:r w:rsidRPr="001701C9">
              <w:rPr>
                <w:rFonts w:ascii="Times New Roman" w:hAnsi="Times New Roman"/>
                <w:sz w:val="24"/>
                <w:szCs w:val="24"/>
              </w:rPr>
              <w:t>мости</w:t>
            </w:r>
          </w:p>
        </w:tc>
      </w:tr>
      <w:tr w:rsidR="00195992" w:rsidRPr="001701C9" w:rsidTr="008657F2">
        <w:tc>
          <w:tcPr>
            <w:tcW w:w="516" w:type="dxa"/>
          </w:tcPr>
          <w:p w:rsidR="00195992" w:rsidRPr="001701C9" w:rsidRDefault="00195992" w:rsidP="001701C9">
            <w:pPr>
              <w:spacing w:after="0" w:line="240" w:lineRule="auto"/>
              <w:rPr>
                <w:rFonts w:ascii="Times New Roman" w:hAnsi="Times New Roman"/>
                <w:sz w:val="24"/>
                <w:szCs w:val="24"/>
              </w:rPr>
            </w:pPr>
            <w:r>
              <w:rPr>
                <w:rFonts w:ascii="Times New Roman" w:hAnsi="Times New Roman"/>
                <w:sz w:val="24"/>
                <w:szCs w:val="24"/>
              </w:rPr>
              <w:t>3.</w:t>
            </w:r>
          </w:p>
        </w:tc>
        <w:tc>
          <w:tcPr>
            <w:tcW w:w="2427" w:type="dxa"/>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Постановление а</w:t>
            </w:r>
            <w:r w:rsidRPr="001701C9">
              <w:rPr>
                <w:rFonts w:ascii="Times New Roman" w:hAnsi="Times New Roman"/>
                <w:sz w:val="24"/>
                <w:szCs w:val="24"/>
              </w:rPr>
              <w:t>д</w:t>
            </w:r>
            <w:r w:rsidRPr="001701C9">
              <w:rPr>
                <w:rFonts w:ascii="Times New Roman" w:hAnsi="Times New Roman"/>
                <w:sz w:val="24"/>
                <w:szCs w:val="24"/>
              </w:rPr>
              <w:t>министрации Поче</w:t>
            </w:r>
            <w:r w:rsidRPr="001701C9">
              <w:rPr>
                <w:rFonts w:ascii="Times New Roman" w:hAnsi="Times New Roman"/>
                <w:sz w:val="24"/>
                <w:szCs w:val="24"/>
              </w:rPr>
              <w:t>п</w:t>
            </w:r>
            <w:r w:rsidRPr="001701C9">
              <w:rPr>
                <w:rFonts w:ascii="Times New Roman" w:hAnsi="Times New Roman"/>
                <w:sz w:val="24"/>
                <w:szCs w:val="24"/>
              </w:rPr>
              <w:t>ского района</w:t>
            </w:r>
          </w:p>
        </w:tc>
        <w:tc>
          <w:tcPr>
            <w:tcW w:w="3544" w:type="dxa"/>
          </w:tcPr>
          <w:p w:rsidR="00195992" w:rsidRPr="001701C9" w:rsidRDefault="00195992" w:rsidP="00E771A9">
            <w:pPr>
              <w:spacing w:after="0" w:line="240" w:lineRule="auto"/>
              <w:rPr>
                <w:rFonts w:ascii="Times New Roman" w:hAnsi="Times New Roman"/>
                <w:sz w:val="24"/>
                <w:szCs w:val="24"/>
              </w:rPr>
            </w:pPr>
            <w:r w:rsidRPr="0093135B">
              <w:rPr>
                <w:rFonts w:ascii="Times New Roman" w:hAnsi="Times New Roman"/>
                <w:sz w:val="24"/>
                <w:szCs w:val="24"/>
              </w:rPr>
              <w:t>Об утверждении порядка и у</w:t>
            </w:r>
            <w:r w:rsidRPr="0093135B">
              <w:rPr>
                <w:rFonts w:ascii="Times New Roman" w:hAnsi="Times New Roman"/>
                <w:sz w:val="24"/>
                <w:szCs w:val="24"/>
              </w:rPr>
              <w:t>с</w:t>
            </w:r>
            <w:r w:rsidRPr="0093135B">
              <w:rPr>
                <w:rFonts w:ascii="Times New Roman" w:hAnsi="Times New Roman"/>
                <w:sz w:val="24"/>
                <w:szCs w:val="24"/>
              </w:rPr>
              <w:t>ловий проведения районных соревнований в отрасли  раст</w:t>
            </w:r>
            <w:r w:rsidRPr="0093135B">
              <w:rPr>
                <w:rFonts w:ascii="Times New Roman" w:hAnsi="Times New Roman"/>
                <w:sz w:val="24"/>
                <w:szCs w:val="24"/>
              </w:rPr>
              <w:t>е</w:t>
            </w:r>
            <w:r w:rsidRPr="0093135B">
              <w:rPr>
                <w:rFonts w:ascii="Times New Roman" w:hAnsi="Times New Roman"/>
                <w:sz w:val="24"/>
                <w:szCs w:val="24"/>
              </w:rPr>
              <w:t>ниеводства и животноводства среди работников агропром</w:t>
            </w:r>
            <w:r>
              <w:rPr>
                <w:rFonts w:ascii="Times New Roman" w:hAnsi="Times New Roman"/>
                <w:sz w:val="24"/>
                <w:szCs w:val="24"/>
              </w:rPr>
              <w:t>ы</w:t>
            </w:r>
            <w:r w:rsidRPr="0093135B">
              <w:rPr>
                <w:rFonts w:ascii="Times New Roman" w:hAnsi="Times New Roman"/>
                <w:sz w:val="24"/>
                <w:szCs w:val="24"/>
              </w:rPr>
              <w:t>ш</w:t>
            </w:r>
            <w:r w:rsidRPr="0093135B">
              <w:rPr>
                <w:rFonts w:ascii="Times New Roman" w:hAnsi="Times New Roman"/>
                <w:sz w:val="24"/>
                <w:szCs w:val="24"/>
              </w:rPr>
              <w:t>ленного комплекса Почепского</w:t>
            </w:r>
            <w:r>
              <w:rPr>
                <w:rFonts w:ascii="Times New Roman" w:hAnsi="Times New Roman"/>
                <w:sz w:val="24"/>
                <w:szCs w:val="24"/>
              </w:rPr>
              <w:t xml:space="preserve"> </w:t>
            </w:r>
            <w:r>
              <w:rPr>
                <w:rFonts w:ascii="Times New Roman" w:hAnsi="Times New Roman"/>
                <w:sz w:val="24"/>
                <w:szCs w:val="24"/>
              </w:rPr>
              <w:lastRenderedPageBreak/>
              <w:t>района на 2017 год в рамках о</w:t>
            </w:r>
            <w:r>
              <w:rPr>
                <w:rFonts w:ascii="Times New Roman" w:hAnsi="Times New Roman"/>
                <w:sz w:val="24"/>
                <w:szCs w:val="24"/>
              </w:rPr>
              <w:t>с</w:t>
            </w:r>
            <w:r>
              <w:rPr>
                <w:rFonts w:ascii="Times New Roman" w:hAnsi="Times New Roman"/>
                <w:sz w:val="24"/>
                <w:szCs w:val="24"/>
              </w:rPr>
              <w:t>новного мероприятия по по</w:t>
            </w:r>
            <w:r>
              <w:rPr>
                <w:rFonts w:ascii="Times New Roman" w:hAnsi="Times New Roman"/>
                <w:sz w:val="24"/>
                <w:szCs w:val="24"/>
              </w:rPr>
              <w:t>д</w:t>
            </w:r>
            <w:r>
              <w:rPr>
                <w:rFonts w:ascii="Times New Roman" w:hAnsi="Times New Roman"/>
                <w:sz w:val="24"/>
                <w:szCs w:val="24"/>
              </w:rPr>
              <w:t>держке агропромышленного комплекса Почепского района муниципальной программы «Реализация полномочий орг</w:t>
            </w:r>
            <w:r>
              <w:rPr>
                <w:rFonts w:ascii="Times New Roman" w:hAnsi="Times New Roman"/>
                <w:sz w:val="24"/>
                <w:szCs w:val="24"/>
              </w:rPr>
              <w:t>а</w:t>
            </w:r>
            <w:r>
              <w:rPr>
                <w:rFonts w:ascii="Times New Roman" w:hAnsi="Times New Roman"/>
                <w:sz w:val="24"/>
                <w:szCs w:val="24"/>
              </w:rPr>
              <w:t>на местного самоуправления Почепского района» (2016-2020 годы)</w:t>
            </w:r>
          </w:p>
        </w:tc>
        <w:tc>
          <w:tcPr>
            <w:tcW w:w="1843" w:type="dxa"/>
          </w:tcPr>
          <w:p w:rsidR="00195992" w:rsidRPr="001701C9" w:rsidRDefault="00195992" w:rsidP="0052210D">
            <w:pPr>
              <w:spacing w:after="0" w:line="240" w:lineRule="auto"/>
              <w:rPr>
                <w:rFonts w:ascii="Times New Roman" w:hAnsi="Times New Roman"/>
                <w:sz w:val="24"/>
                <w:szCs w:val="24"/>
                <w:lang w:eastAsia="ru-RU"/>
              </w:rPr>
            </w:pPr>
            <w:r w:rsidRPr="001701C9">
              <w:rPr>
                <w:rFonts w:ascii="Times New Roman" w:hAnsi="Times New Roman"/>
                <w:sz w:val="24"/>
                <w:szCs w:val="24"/>
                <w:lang w:eastAsia="ru-RU"/>
              </w:rPr>
              <w:lastRenderedPageBreak/>
              <w:t>Администра-ция Почепск</w:t>
            </w:r>
            <w:r w:rsidRPr="001701C9">
              <w:rPr>
                <w:rFonts w:ascii="Times New Roman" w:hAnsi="Times New Roman"/>
                <w:sz w:val="24"/>
                <w:szCs w:val="24"/>
                <w:lang w:eastAsia="ru-RU"/>
              </w:rPr>
              <w:t>о</w:t>
            </w:r>
            <w:r w:rsidRPr="001701C9">
              <w:rPr>
                <w:rFonts w:ascii="Times New Roman" w:hAnsi="Times New Roman"/>
                <w:sz w:val="24"/>
                <w:szCs w:val="24"/>
                <w:lang w:eastAsia="ru-RU"/>
              </w:rPr>
              <w:t>го района,</w:t>
            </w:r>
          </w:p>
          <w:p w:rsidR="00195992" w:rsidRPr="001701C9" w:rsidRDefault="00195992" w:rsidP="0052210D">
            <w:pPr>
              <w:spacing w:after="0" w:line="240" w:lineRule="auto"/>
              <w:rPr>
                <w:rFonts w:ascii="Times New Roman" w:hAnsi="Times New Roman"/>
                <w:sz w:val="24"/>
                <w:szCs w:val="24"/>
              </w:rPr>
            </w:pPr>
            <w:r w:rsidRPr="001701C9">
              <w:rPr>
                <w:rFonts w:ascii="Times New Roman" w:hAnsi="Times New Roman"/>
                <w:sz w:val="24"/>
                <w:szCs w:val="24"/>
                <w:lang w:eastAsia="ru-RU"/>
              </w:rPr>
              <w:t>ГКУ «Поче</w:t>
            </w:r>
            <w:r w:rsidRPr="001701C9">
              <w:rPr>
                <w:rFonts w:ascii="Times New Roman" w:hAnsi="Times New Roman"/>
                <w:sz w:val="24"/>
                <w:szCs w:val="24"/>
                <w:lang w:eastAsia="ru-RU"/>
              </w:rPr>
              <w:t>п</w:t>
            </w:r>
            <w:r w:rsidRPr="001701C9">
              <w:rPr>
                <w:rFonts w:ascii="Times New Roman" w:hAnsi="Times New Roman"/>
                <w:sz w:val="24"/>
                <w:szCs w:val="24"/>
                <w:lang w:eastAsia="ru-RU"/>
              </w:rPr>
              <w:t xml:space="preserve">ское районное управление </w:t>
            </w:r>
            <w:r w:rsidRPr="001701C9">
              <w:rPr>
                <w:rFonts w:ascii="Times New Roman" w:hAnsi="Times New Roman"/>
                <w:sz w:val="24"/>
                <w:szCs w:val="24"/>
                <w:lang w:eastAsia="ru-RU"/>
              </w:rPr>
              <w:lastRenderedPageBreak/>
              <w:t>сельского х</w:t>
            </w:r>
            <w:r w:rsidRPr="001701C9">
              <w:rPr>
                <w:rFonts w:ascii="Times New Roman" w:hAnsi="Times New Roman"/>
                <w:sz w:val="24"/>
                <w:szCs w:val="24"/>
                <w:lang w:eastAsia="ru-RU"/>
              </w:rPr>
              <w:t>о</w:t>
            </w:r>
            <w:r w:rsidRPr="001701C9">
              <w:rPr>
                <w:rFonts w:ascii="Times New Roman" w:hAnsi="Times New Roman"/>
                <w:sz w:val="24"/>
                <w:szCs w:val="24"/>
                <w:lang w:eastAsia="ru-RU"/>
              </w:rPr>
              <w:t>зяйства»</w:t>
            </w:r>
          </w:p>
        </w:tc>
        <w:tc>
          <w:tcPr>
            <w:tcW w:w="1523" w:type="dxa"/>
          </w:tcPr>
          <w:p w:rsidR="00195992" w:rsidRPr="001701C9" w:rsidRDefault="00195992" w:rsidP="0052210D">
            <w:pPr>
              <w:spacing w:after="0" w:line="240" w:lineRule="auto"/>
              <w:rPr>
                <w:rFonts w:ascii="Times New Roman" w:hAnsi="Times New Roman"/>
                <w:sz w:val="24"/>
                <w:szCs w:val="24"/>
              </w:rPr>
            </w:pPr>
            <w:r w:rsidRPr="001701C9">
              <w:rPr>
                <w:rFonts w:ascii="Times New Roman" w:hAnsi="Times New Roman"/>
                <w:sz w:val="24"/>
                <w:szCs w:val="24"/>
              </w:rPr>
              <w:lastRenderedPageBreak/>
              <w:t>по мере</w:t>
            </w:r>
          </w:p>
          <w:p w:rsidR="00195992" w:rsidRPr="001701C9" w:rsidRDefault="00195992" w:rsidP="0052210D">
            <w:pPr>
              <w:spacing w:after="0" w:line="240" w:lineRule="auto"/>
              <w:rPr>
                <w:rFonts w:ascii="Times New Roman" w:hAnsi="Times New Roman"/>
                <w:sz w:val="24"/>
                <w:szCs w:val="24"/>
              </w:rPr>
            </w:pPr>
            <w:r w:rsidRPr="001701C9">
              <w:rPr>
                <w:rFonts w:ascii="Times New Roman" w:hAnsi="Times New Roman"/>
                <w:sz w:val="24"/>
                <w:szCs w:val="24"/>
              </w:rPr>
              <w:t xml:space="preserve"> необход</w:t>
            </w:r>
            <w:r w:rsidRPr="001701C9">
              <w:rPr>
                <w:rFonts w:ascii="Times New Roman" w:hAnsi="Times New Roman"/>
                <w:sz w:val="24"/>
                <w:szCs w:val="24"/>
              </w:rPr>
              <w:t>и</w:t>
            </w:r>
            <w:r w:rsidRPr="001701C9">
              <w:rPr>
                <w:rFonts w:ascii="Times New Roman" w:hAnsi="Times New Roman"/>
                <w:sz w:val="24"/>
                <w:szCs w:val="24"/>
              </w:rPr>
              <w:t>мости</w:t>
            </w:r>
          </w:p>
        </w:tc>
      </w:tr>
    </w:tbl>
    <w:p w:rsidR="00195992" w:rsidRPr="001701C9" w:rsidRDefault="00195992" w:rsidP="001701C9">
      <w:pPr>
        <w:autoSpaceDE w:val="0"/>
        <w:autoSpaceDN w:val="0"/>
        <w:adjustRightInd w:val="0"/>
        <w:spacing w:after="0" w:line="240" w:lineRule="auto"/>
        <w:ind w:firstLine="709"/>
        <w:jc w:val="both"/>
        <w:rPr>
          <w:rFonts w:ascii="Times New Roman" w:hAnsi="Times New Roman"/>
          <w:sz w:val="24"/>
          <w:szCs w:val="24"/>
        </w:rPr>
      </w:pPr>
    </w:p>
    <w:p w:rsidR="00195992" w:rsidRPr="001701C9" w:rsidRDefault="00195992" w:rsidP="001701C9">
      <w:pPr>
        <w:autoSpaceDE w:val="0"/>
        <w:autoSpaceDN w:val="0"/>
        <w:adjustRightInd w:val="0"/>
        <w:spacing w:after="0" w:line="240" w:lineRule="auto"/>
        <w:ind w:firstLine="709"/>
        <w:jc w:val="both"/>
        <w:rPr>
          <w:rFonts w:ascii="Times New Roman" w:hAnsi="Times New Roman"/>
          <w:sz w:val="24"/>
          <w:szCs w:val="24"/>
        </w:rPr>
      </w:pPr>
      <w:r w:rsidRPr="001701C9">
        <w:rPr>
          <w:rFonts w:ascii="Times New Roman" w:hAnsi="Times New Roman"/>
          <w:sz w:val="24"/>
          <w:szCs w:val="24"/>
        </w:rPr>
        <w:t>В ходе реализации муниципальной программы перечень мер правового регулир</w:t>
      </w:r>
      <w:r w:rsidRPr="001701C9">
        <w:rPr>
          <w:rFonts w:ascii="Times New Roman" w:hAnsi="Times New Roman"/>
          <w:sz w:val="24"/>
          <w:szCs w:val="24"/>
        </w:rPr>
        <w:t>о</w:t>
      </w:r>
      <w:r w:rsidRPr="001701C9">
        <w:rPr>
          <w:rFonts w:ascii="Times New Roman" w:hAnsi="Times New Roman"/>
          <w:sz w:val="24"/>
          <w:szCs w:val="24"/>
        </w:rPr>
        <w:t xml:space="preserve">вания, направленных на достижение целей и (или) конечных результатов муниципальной программы, может обновляться. </w:t>
      </w:r>
    </w:p>
    <w:p w:rsidR="00195992" w:rsidRPr="001701C9" w:rsidRDefault="00195992" w:rsidP="001701C9">
      <w:pPr>
        <w:spacing w:after="0" w:line="240" w:lineRule="auto"/>
        <w:rPr>
          <w:rFonts w:ascii="Times New Roman" w:hAnsi="Times New Roman"/>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6. Состав муниципальной программы</w:t>
      </w: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spacing w:line="240" w:lineRule="auto"/>
        <w:ind w:firstLine="709"/>
        <w:jc w:val="both"/>
        <w:rPr>
          <w:rFonts w:ascii="Times New Roman" w:hAnsi="Times New Roman"/>
          <w:sz w:val="24"/>
          <w:szCs w:val="24"/>
        </w:rPr>
      </w:pPr>
      <w:r w:rsidRPr="001701C9">
        <w:rPr>
          <w:rFonts w:ascii="Times New Roman" w:hAnsi="Times New Roman"/>
          <w:sz w:val="24"/>
          <w:szCs w:val="24"/>
        </w:rPr>
        <w:t>В рамках муниципальной программы осуществляется реализация подпрограмм:</w:t>
      </w:r>
    </w:p>
    <w:p w:rsidR="00195992" w:rsidRPr="001701C9" w:rsidRDefault="00195992" w:rsidP="001701C9">
      <w:pPr>
        <w:spacing w:after="0" w:line="240" w:lineRule="auto"/>
        <w:ind w:firstLine="709"/>
        <w:jc w:val="both"/>
        <w:rPr>
          <w:rFonts w:ascii="Times New Roman" w:hAnsi="Times New Roman"/>
          <w:sz w:val="24"/>
          <w:szCs w:val="24"/>
        </w:rPr>
      </w:pPr>
      <w:r w:rsidRPr="001701C9">
        <w:rPr>
          <w:rFonts w:ascii="Times New Roman" w:hAnsi="Times New Roman"/>
          <w:sz w:val="24"/>
          <w:szCs w:val="24"/>
        </w:rPr>
        <w:t>1.«Выполнение функций администрации</w:t>
      </w:r>
      <w:r>
        <w:rPr>
          <w:rFonts w:ascii="Times New Roman" w:hAnsi="Times New Roman"/>
          <w:sz w:val="24"/>
          <w:szCs w:val="24"/>
        </w:rPr>
        <w:t xml:space="preserve"> </w:t>
      </w:r>
      <w:r w:rsidRPr="001701C9">
        <w:rPr>
          <w:rFonts w:ascii="Times New Roman" w:hAnsi="Times New Roman"/>
          <w:sz w:val="24"/>
          <w:szCs w:val="24"/>
        </w:rPr>
        <w:t>Почепского района» (201</w:t>
      </w:r>
      <w:r>
        <w:rPr>
          <w:rFonts w:ascii="Times New Roman" w:hAnsi="Times New Roman"/>
          <w:sz w:val="24"/>
          <w:szCs w:val="24"/>
        </w:rPr>
        <w:t>6</w:t>
      </w:r>
      <w:r w:rsidRPr="001701C9">
        <w:rPr>
          <w:rFonts w:ascii="Times New Roman" w:hAnsi="Times New Roman"/>
          <w:sz w:val="24"/>
          <w:szCs w:val="24"/>
        </w:rPr>
        <w:t xml:space="preserve"> – 20</w:t>
      </w:r>
      <w:r>
        <w:rPr>
          <w:rFonts w:ascii="Times New Roman" w:hAnsi="Times New Roman"/>
          <w:sz w:val="24"/>
          <w:szCs w:val="24"/>
        </w:rPr>
        <w:t>20</w:t>
      </w:r>
      <w:r w:rsidRPr="001701C9">
        <w:rPr>
          <w:rFonts w:ascii="Times New Roman" w:hAnsi="Times New Roman"/>
          <w:sz w:val="24"/>
          <w:szCs w:val="24"/>
        </w:rPr>
        <w:t xml:space="preserve"> годы). Подпрограмма направлена на эффективное управление в сфере установленных функций администрации района и включает в себя материально-техническое и финансовое обесп</w:t>
      </w:r>
      <w:r w:rsidRPr="001701C9">
        <w:rPr>
          <w:rFonts w:ascii="Times New Roman" w:hAnsi="Times New Roman"/>
          <w:sz w:val="24"/>
          <w:szCs w:val="24"/>
        </w:rPr>
        <w:t>е</w:t>
      </w:r>
      <w:r w:rsidRPr="001701C9">
        <w:rPr>
          <w:rFonts w:ascii="Times New Roman" w:hAnsi="Times New Roman"/>
          <w:sz w:val="24"/>
          <w:szCs w:val="24"/>
        </w:rPr>
        <w:t>чение деятельности главы Администрации, его заместителей, аппарата администрации района.</w:t>
      </w:r>
    </w:p>
    <w:p w:rsidR="00195992" w:rsidRPr="001701C9" w:rsidRDefault="00195992" w:rsidP="001701C9">
      <w:pPr>
        <w:spacing w:line="240" w:lineRule="auto"/>
        <w:ind w:firstLine="709"/>
        <w:jc w:val="both"/>
        <w:rPr>
          <w:rFonts w:ascii="Times New Roman" w:hAnsi="Times New Roman"/>
          <w:sz w:val="24"/>
          <w:szCs w:val="24"/>
        </w:rPr>
      </w:pPr>
      <w:r>
        <w:rPr>
          <w:rFonts w:ascii="Times New Roman" w:hAnsi="Times New Roman"/>
          <w:sz w:val="24"/>
          <w:szCs w:val="24"/>
        </w:rPr>
        <w:t>2</w:t>
      </w:r>
      <w:r w:rsidRPr="001701C9">
        <w:rPr>
          <w:rFonts w:ascii="Times New Roman" w:hAnsi="Times New Roman"/>
          <w:sz w:val="24"/>
          <w:szCs w:val="24"/>
        </w:rPr>
        <w:t>. «Поддержка агропромышленного комплекса Почепского района» (201</w:t>
      </w:r>
      <w:r>
        <w:rPr>
          <w:rFonts w:ascii="Times New Roman" w:hAnsi="Times New Roman"/>
          <w:sz w:val="24"/>
          <w:szCs w:val="24"/>
        </w:rPr>
        <w:t>6</w:t>
      </w:r>
      <w:r w:rsidRPr="001701C9">
        <w:rPr>
          <w:rFonts w:ascii="Times New Roman" w:hAnsi="Times New Roman"/>
          <w:sz w:val="24"/>
          <w:szCs w:val="24"/>
        </w:rPr>
        <w:t>-20</w:t>
      </w:r>
      <w:r>
        <w:rPr>
          <w:rFonts w:ascii="Times New Roman" w:hAnsi="Times New Roman"/>
          <w:sz w:val="24"/>
          <w:szCs w:val="24"/>
        </w:rPr>
        <w:t>20</w:t>
      </w:r>
      <w:r w:rsidRPr="001701C9">
        <w:rPr>
          <w:rFonts w:ascii="Times New Roman" w:hAnsi="Times New Roman"/>
          <w:sz w:val="24"/>
          <w:szCs w:val="24"/>
        </w:rPr>
        <w:t xml:space="preserve"> г</w:t>
      </w:r>
      <w:r w:rsidRPr="001701C9">
        <w:rPr>
          <w:rFonts w:ascii="Times New Roman" w:hAnsi="Times New Roman"/>
          <w:sz w:val="24"/>
          <w:szCs w:val="24"/>
        </w:rPr>
        <w:t>о</w:t>
      </w:r>
      <w:r w:rsidRPr="001701C9">
        <w:rPr>
          <w:rFonts w:ascii="Times New Roman" w:hAnsi="Times New Roman"/>
          <w:sz w:val="24"/>
          <w:szCs w:val="24"/>
        </w:rPr>
        <w:t>ды). Подпрограмма направлена на создание условий устойчивого развития агропромы</w:t>
      </w:r>
      <w:r w:rsidRPr="001701C9">
        <w:rPr>
          <w:rFonts w:ascii="Times New Roman" w:hAnsi="Times New Roman"/>
          <w:sz w:val="24"/>
          <w:szCs w:val="24"/>
        </w:rPr>
        <w:t>ш</w:t>
      </w:r>
      <w:r w:rsidRPr="001701C9">
        <w:rPr>
          <w:rFonts w:ascii="Times New Roman" w:hAnsi="Times New Roman"/>
          <w:sz w:val="24"/>
          <w:szCs w:val="24"/>
        </w:rPr>
        <w:t>ленного комплекса района, сохранение и ускорение темпов роста объемов сельскохозя</w:t>
      </w:r>
      <w:r w:rsidRPr="001701C9">
        <w:rPr>
          <w:rFonts w:ascii="Times New Roman" w:hAnsi="Times New Roman"/>
          <w:sz w:val="24"/>
          <w:szCs w:val="24"/>
        </w:rPr>
        <w:t>й</w:t>
      </w:r>
      <w:r w:rsidRPr="001701C9">
        <w:rPr>
          <w:rFonts w:ascii="Times New Roman" w:hAnsi="Times New Roman"/>
          <w:sz w:val="24"/>
          <w:szCs w:val="24"/>
        </w:rPr>
        <w:t>ственного производства.</w:t>
      </w: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r w:rsidRPr="001701C9">
        <w:rPr>
          <w:rFonts w:ascii="Times New Roman" w:hAnsi="Times New Roman"/>
          <w:sz w:val="24"/>
          <w:szCs w:val="24"/>
        </w:rPr>
        <w:t xml:space="preserve">       </w:t>
      </w: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Default="00195992" w:rsidP="001701C9">
      <w:pPr>
        <w:spacing w:line="240" w:lineRule="auto"/>
        <w:ind w:left="3539" w:firstLine="1"/>
        <w:jc w:val="both"/>
        <w:rPr>
          <w:rFonts w:ascii="Times New Roman" w:hAnsi="Times New Roman"/>
          <w:sz w:val="24"/>
          <w:szCs w:val="24"/>
        </w:rPr>
      </w:pPr>
    </w:p>
    <w:p w:rsidR="00195992"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p>
    <w:p w:rsidR="00195992" w:rsidRPr="001701C9" w:rsidRDefault="00195992" w:rsidP="001701C9">
      <w:pPr>
        <w:spacing w:line="240" w:lineRule="auto"/>
        <w:ind w:left="3539" w:firstLine="1"/>
        <w:jc w:val="both"/>
        <w:rPr>
          <w:rFonts w:ascii="Times New Roman" w:hAnsi="Times New Roman"/>
          <w:sz w:val="24"/>
          <w:szCs w:val="24"/>
        </w:rPr>
      </w:pPr>
      <w:r w:rsidRPr="001701C9">
        <w:rPr>
          <w:rFonts w:ascii="Times New Roman" w:hAnsi="Times New Roman"/>
          <w:sz w:val="24"/>
          <w:szCs w:val="24"/>
        </w:rPr>
        <w:lastRenderedPageBreak/>
        <w:t xml:space="preserve">  ПАСПОРТ</w:t>
      </w:r>
    </w:p>
    <w:p w:rsidR="00195992" w:rsidRPr="001701C9" w:rsidRDefault="00195992" w:rsidP="001701C9">
      <w:pPr>
        <w:pStyle w:val="ConsPlusNormal"/>
        <w:widowControl/>
        <w:ind w:firstLine="0"/>
        <w:jc w:val="center"/>
        <w:outlineLvl w:val="2"/>
        <w:rPr>
          <w:rFonts w:ascii="Times New Roman" w:hAnsi="Times New Roman" w:cs="Times New Roman"/>
          <w:sz w:val="24"/>
          <w:szCs w:val="24"/>
        </w:rPr>
      </w:pPr>
      <w:r w:rsidRPr="001701C9">
        <w:rPr>
          <w:rFonts w:ascii="Times New Roman" w:hAnsi="Times New Roman" w:cs="Times New Roman"/>
          <w:sz w:val="24"/>
          <w:szCs w:val="24"/>
        </w:rPr>
        <w:t xml:space="preserve">подпрограммы муниципальной программы Почепского района «Реализация полномочий  </w:t>
      </w:r>
    </w:p>
    <w:p w:rsidR="00195992" w:rsidRPr="001701C9" w:rsidRDefault="00195992" w:rsidP="001701C9">
      <w:pPr>
        <w:pStyle w:val="ConsPlusNormal"/>
        <w:widowControl/>
        <w:ind w:firstLine="0"/>
        <w:jc w:val="center"/>
        <w:outlineLvl w:val="2"/>
        <w:rPr>
          <w:rFonts w:ascii="Times New Roman" w:hAnsi="Times New Roman" w:cs="Times New Roman"/>
          <w:sz w:val="24"/>
          <w:szCs w:val="24"/>
        </w:rPr>
      </w:pPr>
      <w:r w:rsidRPr="001701C9">
        <w:rPr>
          <w:rFonts w:ascii="Times New Roman" w:hAnsi="Times New Roman" w:cs="Times New Roman"/>
          <w:sz w:val="24"/>
          <w:szCs w:val="24"/>
        </w:rPr>
        <w:t>органа местного самоуправления Почепского района» (201</w:t>
      </w:r>
      <w:r>
        <w:rPr>
          <w:rFonts w:ascii="Times New Roman" w:hAnsi="Times New Roman" w:cs="Times New Roman"/>
          <w:sz w:val="24"/>
          <w:szCs w:val="24"/>
        </w:rPr>
        <w:t>6</w:t>
      </w:r>
      <w:r w:rsidRPr="001701C9">
        <w:rPr>
          <w:rFonts w:ascii="Times New Roman" w:hAnsi="Times New Roman" w:cs="Times New Roman"/>
          <w:sz w:val="24"/>
          <w:szCs w:val="24"/>
        </w:rPr>
        <w:t>-20</w:t>
      </w:r>
      <w:r>
        <w:rPr>
          <w:rFonts w:ascii="Times New Roman" w:hAnsi="Times New Roman" w:cs="Times New Roman"/>
          <w:sz w:val="24"/>
          <w:szCs w:val="24"/>
        </w:rPr>
        <w:t>20</w:t>
      </w:r>
      <w:r w:rsidRPr="001701C9">
        <w:rPr>
          <w:rFonts w:ascii="Times New Roman" w:hAnsi="Times New Roman" w:cs="Times New Roman"/>
          <w:sz w:val="24"/>
          <w:szCs w:val="24"/>
        </w:rPr>
        <w:t>гг)</w:t>
      </w:r>
    </w:p>
    <w:p w:rsidR="00195992" w:rsidRPr="001701C9" w:rsidRDefault="00195992" w:rsidP="001701C9">
      <w:pPr>
        <w:pStyle w:val="ConsPlusNormal"/>
        <w:widowControl/>
        <w:ind w:firstLine="0"/>
        <w:jc w:val="center"/>
        <w:outlineLvl w:val="2"/>
        <w:rPr>
          <w:rFonts w:ascii="Times New Roman" w:hAnsi="Times New Roman" w:cs="Times New Roman"/>
          <w:sz w:val="24"/>
          <w:szCs w:val="24"/>
        </w:rPr>
      </w:pPr>
    </w:p>
    <w:tbl>
      <w:tblPr>
        <w:tblW w:w="5000" w:type="pct"/>
        <w:tblCellMar>
          <w:left w:w="70" w:type="dxa"/>
          <w:right w:w="70" w:type="dxa"/>
        </w:tblCellMar>
        <w:tblLook w:val="0000"/>
      </w:tblPr>
      <w:tblGrid>
        <w:gridCol w:w="4069"/>
        <w:gridCol w:w="5425"/>
      </w:tblGrid>
      <w:tr w:rsidR="00195992" w:rsidRPr="001701C9" w:rsidTr="007E271B">
        <w:trPr>
          <w:trHeight w:val="24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Наименование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5640C5">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Выполнение функций администрации Почепского района (201</w:t>
            </w:r>
            <w:r>
              <w:rPr>
                <w:rFonts w:ascii="Times New Roman" w:hAnsi="Times New Roman" w:cs="Times New Roman"/>
                <w:sz w:val="24"/>
                <w:szCs w:val="24"/>
              </w:rPr>
              <w:t>6</w:t>
            </w:r>
            <w:r w:rsidRPr="001701C9">
              <w:rPr>
                <w:rFonts w:ascii="Times New Roman" w:hAnsi="Times New Roman" w:cs="Times New Roman"/>
                <w:sz w:val="24"/>
                <w:szCs w:val="24"/>
              </w:rPr>
              <w:t xml:space="preserve"> – 20</w:t>
            </w:r>
            <w:r>
              <w:rPr>
                <w:rFonts w:ascii="Times New Roman" w:hAnsi="Times New Roman" w:cs="Times New Roman"/>
                <w:sz w:val="24"/>
                <w:szCs w:val="24"/>
              </w:rPr>
              <w:t>20</w:t>
            </w:r>
            <w:r w:rsidRPr="001701C9">
              <w:rPr>
                <w:rFonts w:ascii="Times New Roman" w:hAnsi="Times New Roman" w:cs="Times New Roman"/>
                <w:sz w:val="24"/>
                <w:szCs w:val="24"/>
              </w:rPr>
              <w:t xml:space="preserve"> годы)</w:t>
            </w:r>
          </w:p>
        </w:tc>
      </w:tr>
      <w:tr w:rsidR="00195992" w:rsidRPr="001701C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Ответственный исполнитель </w:t>
            </w:r>
            <w:r w:rsidRPr="001701C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Администрация Почепского района</w:t>
            </w:r>
          </w:p>
        </w:tc>
      </w:tr>
      <w:tr w:rsidR="00195992" w:rsidRPr="001701C9" w:rsidTr="007E271B">
        <w:trPr>
          <w:trHeight w:val="606"/>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отсутствуют</w:t>
            </w:r>
          </w:p>
        </w:tc>
      </w:tr>
      <w:tr w:rsidR="00195992" w:rsidRPr="001701C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Цель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color w:val="7F7F7F"/>
                <w:sz w:val="24"/>
                <w:szCs w:val="24"/>
              </w:rPr>
            </w:pPr>
            <w:r w:rsidRPr="001701C9">
              <w:rPr>
                <w:rFonts w:ascii="Times New Roman" w:hAnsi="Times New Roman" w:cs="Times New Roman"/>
                <w:sz w:val="24"/>
                <w:szCs w:val="24"/>
              </w:rPr>
              <w:t>создание условий для эффективного исполнения полномочий органа местного самоуправления П</w:t>
            </w:r>
            <w:r w:rsidRPr="001701C9">
              <w:rPr>
                <w:rFonts w:ascii="Times New Roman" w:hAnsi="Times New Roman" w:cs="Times New Roman"/>
                <w:sz w:val="24"/>
                <w:szCs w:val="24"/>
              </w:rPr>
              <w:t>о</w:t>
            </w:r>
            <w:r w:rsidRPr="001701C9">
              <w:rPr>
                <w:rFonts w:ascii="Times New Roman" w:hAnsi="Times New Roman" w:cs="Times New Roman"/>
                <w:sz w:val="24"/>
                <w:szCs w:val="24"/>
              </w:rPr>
              <w:t>чепского района</w:t>
            </w:r>
          </w:p>
        </w:tc>
      </w:tr>
      <w:tr w:rsidR="00195992" w:rsidRPr="001701C9" w:rsidTr="007E271B">
        <w:trPr>
          <w:trHeight w:val="24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эффективное руководство и управление в сфере установленных функций;</w:t>
            </w:r>
          </w:p>
          <w:p w:rsidR="00195992" w:rsidRPr="001701C9" w:rsidRDefault="00195992" w:rsidP="001701C9">
            <w:pPr>
              <w:pStyle w:val="ConsPlusNormal"/>
              <w:widowControl/>
              <w:ind w:firstLine="0"/>
              <w:rPr>
                <w:rFonts w:ascii="Times New Roman" w:hAnsi="Times New Roman" w:cs="Times New Roman"/>
                <w:color w:val="000000"/>
                <w:kern w:val="24"/>
                <w:sz w:val="24"/>
                <w:szCs w:val="24"/>
              </w:rPr>
            </w:pPr>
            <w:r w:rsidRPr="001701C9">
              <w:rPr>
                <w:rFonts w:ascii="Times New Roman" w:hAnsi="Times New Roman" w:cs="Times New Roman"/>
                <w:color w:val="000000"/>
                <w:kern w:val="24"/>
                <w:sz w:val="24"/>
                <w:szCs w:val="24"/>
              </w:rPr>
              <w:t>материально-техническое и финансовое обеспеч</w:t>
            </w:r>
            <w:r w:rsidRPr="001701C9">
              <w:rPr>
                <w:rFonts w:ascii="Times New Roman" w:hAnsi="Times New Roman" w:cs="Times New Roman"/>
                <w:color w:val="000000"/>
                <w:kern w:val="24"/>
                <w:sz w:val="24"/>
                <w:szCs w:val="24"/>
              </w:rPr>
              <w:t>е</w:t>
            </w:r>
            <w:r w:rsidRPr="001701C9">
              <w:rPr>
                <w:rFonts w:ascii="Times New Roman" w:hAnsi="Times New Roman" w:cs="Times New Roman"/>
                <w:color w:val="000000"/>
                <w:kern w:val="24"/>
                <w:sz w:val="24"/>
                <w:szCs w:val="24"/>
              </w:rPr>
              <w:t>ние деятельности администрации Почепского ра</w:t>
            </w:r>
            <w:r w:rsidRPr="001701C9">
              <w:rPr>
                <w:rFonts w:ascii="Times New Roman" w:hAnsi="Times New Roman" w:cs="Times New Roman"/>
                <w:color w:val="000000"/>
                <w:kern w:val="24"/>
                <w:sz w:val="24"/>
                <w:szCs w:val="24"/>
              </w:rPr>
              <w:t>й</w:t>
            </w:r>
            <w:r w:rsidRPr="001701C9">
              <w:rPr>
                <w:rFonts w:ascii="Times New Roman" w:hAnsi="Times New Roman" w:cs="Times New Roman"/>
                <w:color w:val="000000"/>
                <w:kern w:val="24"/>
                <w:sz w:val="24"/>
                <w:szCs w:val="24"/>
              </w:rPr>
              <w:t>она</w:t>
            </w:r>
          </w:p>
        </w:tc>
      </w:tr>
      <w:tr w:rsidR="00195992" w:rsidRPr="001701C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Этапы и сроки реализации </w:t>
            </w:r>
            <w:r w:rsidRPr="001701C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5640C5">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 xml:space="preserve"> – 20</w:t>
            </w:r>
            <w:r>
              <w:rPr>
                <w:rFonts w:ascii="Times New Roman" w:hAnsi="Times New Roman" w:cs="Times New Roman"/>
                <w:sz w:val="24"/>
                <w:szCs w:val="24"/>
              </w:rPr>
              <w:t>20</w:t>
            </w:r>
            <w:r w:rsidRPr="001701C9">
              <w:rPr>
                <w:rFonts w:ascii="Times New Roman" w:hAnsi="Times New Roman" w:cs="Times New Roman"/>
                <w:sz w:val="24"/>
                <w:szCs w:val="24"/>
              </w:rPr>
              <w:t xml:space="preserve"> годы</w:t>
            </w:r>
          </w:p>
        </w:tc>
      </w:tr>
      <w:tr w:rsidR="00195992" w:rsidRPr="001701C9" w:rsidTr="007E271B">
        <w:trPr>
          <w:trHeight w:val="108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Объемы бюджетных </w:t>
            </w:r>
            <w:r w:rsidRPr="001701C9">
              <w:rPr>
                <w:rFonts w:ascii="Times New Roman" w:hAnsi="Times New Roman" w:cs="Times New Roman"/>
                <w:sz w:val="24"/>
                <w:szCs w:val="24"/>
              </w:rPr>
              <w:br/>
              <w:t xml:space="preserve">ассигнований на </w:t>
            </w:r>
            <w:r w:rsidRPr="001701C9">
              <w:rPr>
                <w:rFonts w:ascii="Times New Roman" w:hAnsi="Times New Roman" w:cs="Times New Roman"/>
                <w:sz w:val="24"/>
                <w:szCs w:val="24"/>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CE02E1"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общий объем средств, предусмотренных на реал</w:t>
            </w:r>
            <w:r w:rsidRPr="001701C9">
              <w:rPr>
                <w:rFonts w:ascii="Times New Roman" w:hAnsi="Times New Roman" w:cs="Times New Roman"/>
                <w:sz w:val="24"/>
                <w:szCs w:val="24"/>
              </w:rPr>
              <w:t>и</w:t>
            </w:r>
            <w:r w:rsidRPr="001701C9">
              <w:rPr>
                <w:rFonts w:ascii="Times New Roman" w:hAnsi="Times New Roman" w:cs="Times New Roman"/>
                <w:sz w:val="24"/>
                <w:szCs w:val="24"/>
              </w:rPr>
              <w:t xml:space="preserve">зацию подпрограммы </w:t>
            </w:r>
            <w:r w:rsidR="000D21EA">
              <w:rPr>
                <w:rFonts w:ascii="Times New Roman" w:hAnsi="Times New Roman" w:cs="Times New Roman"/>
                <w:sz w:val="24"/>
                <w:szCs w:val="24"/>
              </w:rPr>
              <w:t>87285652,69</w:t>
            </w:r>
            <w:r w:rsidRPr="00CE02E1">
              <w:rPr>
                <w:rFonts w:ascii="Times New Roman" w:hAnsi="Times New Roman" w:cs="Times New Roman"/>
                <w:sz w:val="24"/>
                <w:szCs w:val="24"/>
              </w:rPr>
              <w:t xml:space="preserve"> ру</w:t>
            </w:r>
            <w:r w:rsidRPr="00CE02E1">
              <w:rPr>
                <w:rFonts w:ascii="Times New Roman" w:hAnsi="Times New Roman" w:cs="Times New Roman"/>
                <w:sz w:val="24"/>
                <w:szCs w:val="24"/>
              </w:rPr>
              <w:t>б</w:t>
            </w:r>
            <w:r w:rsidRPr="00CE02E1">
              <w:rPr>
                <w:rFonts w:ascii="Times New Roman" w:hAnsi="Times New Roman" w:cs="Times New Roman"/>
                <w:sz w:val="24"/>
                <w:szCs w:val="24"/>
              </w:rPr>
              <w:t xml:space="preserve">ля, </w:t>
            </w:r>
          </w:p>
          <w:p w:rsidR="00195992" w:rsidRPr="00CE02E1" w:rsidRDefault="00195992" w:rsidP="001701C9">
            <w:pPr>
              <w:pStyle w:val="ConsPlusNormal"/>
              <w:widowControl/>
              <w:ind w:firstLine="0"/>
              <w:rPr>
                <w:rFonts w:ascii="Times New Roman" w:hAnsi="Times New Roman" w:cs="Times New Roman"/>
                <w:sz w:val="24"/>
                <w:szCs w:val="24"/>
              </w:rPr>
            </w:pPr>
            <w:r w:rsidRPr="00CE02E1">
              <w:rPr>
                <w:rFonts w:ascii="Times New Roman" w:hAnsi="Times New Roman" w:cs="Times New Roman"/>
                <w:sz w:val="24"/>
                <w:szCs w:val="24"/>
              </w:rPr>
              <w:t xml:space="preserve">в том числе: </w:t>
            </w:r>
            <w:r w:rsidRPr="00CE02E1">
              <w:rPr>
                <w:rFonts w:ascii="Times New Roman" w:hAnsi="Times New Roman" w:cs="Times New Roman"/>
                <w:sz w:val="24"/>
                <w:szCs w:val="24"/>
              </w:rPr>
              <w:br/>
              <w:t>2016 год –</w:t>
            </w:r>
            <w:r w:rsidR="000D21EA">
              <w:rPr>
                <w:rFonts w:ascii="Times New Roman" w:hAnsi="Times New Roman" w:cs="Times New Roman"/>
                <w:sz w:val="24"/>
                <w:szCs w:val="24"/>
              </w:rPr>
              <w:t>22889002,69</w:t>
            </w:r>
            <w:r w:rsidRPr="00CE02E1">
              <w:rPr>
                <w:rFonts w:ascii="Times New Roman" w:hAnsi="Times New Roman" w:cs="Times New Roman"/>
                <w:sz w:val="24"/>
                <w:szCs w:val="24"/>
              </w:rPr>
              <w:t xml:space="preserve"> рублей; </w:t>
            </w:r>
            <w:r w:rsidRPr="00CE02E1">
              <w:rPr>
                <w:rFonts w:ascii="Times New Roman" w:hAnsi="Times New Roman" w:cs="Times New Roman"/>
                <w:sz w:val="24"/>
                <w:szCs w:val="24"/>
              </w:rPr>
              <w:br/>
              <w:t>2017 год –21465550,00 рублей;</w:t>
            </w:r>
          </w:p>
          <w:p w:rsidR="00195992" w:rsidRPr="001701C9" w:rsidRDefault="00195992" w:rsidP="00533A68">
            <w:pPr>
              <w:pStyle w:val="ConsPlusNormal"/>
              <w:widowControl/>
              <w:ind w:firstLine="0"/>
              <w:rPr>
                <w:rFonts w:ascii="Times New Roman" w:hAnsi="Times New Roman" w:cs="Times New Roman"/>
                <w:sz w:val="24"/>
                <w:szCs w:val="24"/>
              </w:rPr>
            </w:pPr>
            <w:r w:rsidRPr="00CE02E1">
              <w:rPr>
                <w:rFonts w:ascii="Times New Roman" w:hAnsi="Times New Roman" w:cs="Times New Roman"/>
                <w:sz w:val="24"/>
                <w:szCs w:val="24"/>
              </w:rPr>
              <w:t xml:space="preserve">2018 год –21465550,00 рублей; </w:t>
            </w:r>
            <w:r w:rsidRPr="00CE02E1">
              <w:rPr>
                <w:rFonts w:ascii="Times New Roman" w:hAnsi="Times New Roman" w:cs="Times New Roman"/>
                <w:sz w:val="24"/>
                <w:szCs w:val="24"/>
              </w:rPr>
              <w:br/>
              <w:t>2019 год –21465550,00 рублей.</w:t>
            </w:r>
          </w:p>
        </w:tc>
      </w:tr>
      <w:tr w:rsidR="00195992" w:rsidRPr="001701C9" w:rsidTr="007E271B">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 xml:space="preserve">Ожидаемые результаты </w:t>
            </w:r>
            <w:r w:rsidRPr="001701C9">
              <w:rPr>
                <w:rFonts w:ascii="Times New Roman" w:hAnsi="Times New Roman" w:cs="Times New Roman"/>
                <w:sz w:val="24"/>
                <w:szCs w:val="24"/>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реализация запланированных мероприятий мун</w:t>
            </w:r>
            <w:r w:rsidRPr="001701C9">
              <w:rPr>
                <w:rFonts w:ascii="Times New Roman" w:hAnsi="Times New Roman" w:cs="Times New Roman"/>
                <w:sz w:val="24"/>
                <w:szCs w:val="24"/>
              </w:rPr>
              <w:t>и</w:t>
            </w:r>
            <w:r w:rsidRPr="001701C9">
              <w:rPr>
                <w:rFonts w:ascii="Times New Roman" w:hAnsi="Times New Roman" w:cs="Times New Roman"/>
                <w:sz w:val="24"/>
                <w:szCs w:val="24"/>
              </w:rPr>
              <w:t>ципальной программы администрации Почепского района:</w:t>
            </w:r>
          </w:p>
          <w:p w:rsidR="00195992" w:rsidRDefault="00195992" w:rsidP="001701C9">
            <w:pPr>
              <w:pStyle w:val="ConsPlusNormal"/>
              <w:widowContro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 xml:space="preserve"> год – 100%; </w:t>
            </w:r>
            <w:r w:rsidRPr="001701C9">
              <w:rPr>
                <w:rFonts w:ascii="Times New Roman" w:hAnsi="Times New Roman" w:cs="Times New Roman"/>
                <w:sz w:val="24"/>
                <w:szCs w:val="24"/>
              </w:rPr>
              <w:br/>
              <w:t>201</w:t>
            </w:r>
            <w:r>
              <w:rPr>
                <w:rFonts w:ascii="Times New Roman" w:hAnsi="Times New Roman" w:cs="Times New Roman"/>
                <w:sz w:val="24"/>
                <w:szCs w:val="24"/>
              </w:rPr>
              <w:t>7</w:t>
            </w:r>
            <w:r w:rsidRPr="001701C9">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Pr="001701C9">
              <w:rPr>
                <w:rFonts w:ascii="Times New Roman" w:hAnsi="Times New Roman" w:cs="Times New Roman"/>
                <w:sz w:val="24"/>
                <w:szCs w:val="24"/>
              </w:rPr>
              <w:t xml:space="preserve">100%; </w:t>
            </w:r>
            <w:r w:rsidRPr="001701C9">
              <w:rPr>
                <w:rFonts w:ascii="Times New Roman" w:hAnsi="Times New Roman" w:cs="Times New Roman"/>
                <w:sz w:val="24"/>
                <w:szCs w:val="24"/>
              </w:rPr>
              <w:br/>
              <w:t>201</w:t>
            </w:r>
            <w:r>
              <w:rPr>
                <w:rFonts w:ascii="Times New Roman" w:hAnsi="Times New Roman" w:cs="Times New Roman"/>
                <w:sz w:val="24"/>
                <w:szCs w:val="24"/>
              </w:rPr>
              <w:t>8</w:t>
            </w:r>
            <w:r w:rsidRPr="001701C9">
              <w:rPr>
                <w:rFonts w:ascii="Times New Roman" w:hAnsi="Times New Roman" w:cs="Times New Roman"/>
                <w:sz w:val="24"/>
                <w:szCs w:val="24"/>
              </w:rPr>
              <w:t xml:space="preserve"> год – 100%; </w:t>
            </w:r>
          </w:p>
          <w:p w:rsidR="00195992" w:rsidRPr="001701C9" w:rsidRDefault="00195992" w:rsidP="001701C9">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2019 год - 100%;</w:t>
            </w:r>
            <w:r w:rsidRPr="001701C9">
              <w:rPr>
                <w:rFonts w:ascii="Times New Roman" w:hAnsi="Times New Roman" w:cs="Times New Roman"/>
                <w:sz w:val="24"/>
                <w:szCs w:val="24"/>
              </w:rPr>
              <w:br/>
              <w:t>20</w:t>
            </w:r>
            <w:r>
              <w:rPr>
                <w:rFonts w:ascii="Times New Roman" w:hAnsi="Times New Roman" w:cs="Times New Roman"/>
                <w:sz w:val="24"/>
                <w:szCs w:val="24"/>
              </w:rPr>
              <w:t>20</w:t>
            </w:r>
            <w:r w:rsidRPr="001701C9">
              <w:rPr>
                <w:rFonts w:ascii="Times New Roman" w:hAnsi="Times New Roman" w:cs="Times New Roman"/>
                <w:sz w:val="24"/>
                <w:szCs w:val="24"/>
              </w:rPr>
              <w:t xml:space="preserve"> год – 100%</w:t>
            </w:r>
          </w:p>
          <w:p w:rsidR="00195992" w:rsidRPr="001701C9" w:rsidRDefault="00195992" w:rsidP="001701C9">
            <w:pPr>
              <w:pStyle w:val="ConsPlusNormal"/>
              <w:widowControl/>
              <w:ind w:firstLine="0"/>
              <w:rPr>
                <w:rFonts w:ascii="Times New Roman" w:hAnsi="Times New Roman" w:cs="Times New Roman"/>
                <w:sz w:val="24"/>
                <w:szCs w:val="24"/>
              </w:rPr>
            </w:pPr>
          </w:p>
        </w:tc>
      </w:tr>
    </w:tbl>
    <w:p w:rsidR="00195992" w:rsidRPr="001701C9" w:rsidRDefault="00195992" w:rsidP="001701C9">
      <w:pPr>
        <w:pStyle w:val="ConsPlusNormal"/>
        <w:widowControl/>
        <w:ind w:firstLine="540"/>
        <w:jc w:val="both"/>
        <w:outlineLvl w:val="2"/>
        <w:rPr>
          <w:rFonts w:ascii="Times New Roman" w:hAnsi="Times New Roman" w:cs="Times New Roman"/>
          <w:sz w:val="24"/>
          <w:szCs w:val="24"/>
        </w:rPr>
      </w:pPr>
    </w:p>
    <w:p w:rsidR="00195992" w:rsidRPr="001701C9" w:rsidRDefault="00195992" w:rsidP="001701C9">
      <w:pPr>
        <w:keepNext/>
        <w:spacing w:line="240" w:lineRule="auto"/>
        <w:jc w:val="center"/>
        <w:rPr>
          <w:rFonts w:ascii="Times New Roman" w:hAnsi="Times New Roman"/>
          <w:sz w:val="24"/>
          <w:szCs w:val="24"/>
        </w:rPr>
      </w:pPr>
      <w:r w:rsidRPr="001701C9">
        <w:rPr>
          <w:rFonts w:ascii="Times New Roman" w:hAnsi="Times New Roman"/>
          <w:sz w:val="24"/>
          <w:szCs w:val="24"/>
        </w:rPr>
        <w:t>1. Краткая характеристика подпрограммы</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Подпрограмма «</w:t>
      </w:r>
      <w:r w:rsidRPr="001701C9">
        <w:rPr>
          <w:rFonts w:ascii="Times New Roman" w:hAnsi="Times New Roman"/>
          <w:sz w:val="24"/>
          <w:szCs w:val="24"/>
          <w:lang w:eastAsia="ru-RU"/>
        </w:rPr>
        <w:t>Выполнение функций администрации Почепского района (201</w:t>
      </w:r>
      <w:r>
        <w:rPr>
          <w:rFonts w:ascii="Times New Roman" w:hAnsi="Times New Roman"/>
          <w:sz w:val="24"/>
          <w:szCs w:val="24"/>
          <w:lang w:eastAsia="ru-RU"/>
        </w:rPr>
        <w:t>6</w:t>
      </w:r>
      <w:r w:rsidRPr="001701C9">
        <w:rPr>
          <w:rFonts w:ascii="Times New Roman" w:hAnsi="Times New Roman"/>
          <w:sz w:val="24"/>
          <w:szCs w:val="24"/>
          <w:lang w:eastAsia="ru-RU"/>
        </w:rPr>
        <w:t>-20</w:t>
      </w:r>
      <w:r>
        <w:rPr>
          <w:rFonts w:ascii="Times New Roman" w:hAnsi="Times New Roman"/>
          <w:sz w:val="24"/>
          <w:szCs w:val="24"/>
          <w:lang w:eastAsia="ru-RU"/>
        </w:rPr>
        <w:t>20</w:t>
      </w:r>
      <w:r w:rsidRPr="001701C9">
        <w:rPr>
          <w:rFonts w:ascii="Times New Roman" w:hAnsi="Times New Roman"/>
          <w:sz w:val="24"/>
          <w:szCs w:val="24"/>
          <w:lang w:eastAsia="ru-RU"/>
        </w:rPr>
        <w:t xml:space="preserve"> годы)</w:t>
      </w:r>
      <w:r w:rsidRPr="001701C9">
        <w:rPr>
          <w:rFonts w:ascii="Times New Roman" w:hAnsi="Times New Roman"/>
          <w:color w:val="000000"/>
          <w:sz w:val="24"/>
          <w:szCs w:val="24"/>
        </w:rPr>
        <w:t xml:space="preserve"> направлена на обеспечение исполнения полномочий органа местного сам</w:t>
      </w:r>
      <w:r w:rsidRPr="001701C9">
        <w:rPr>
          <w:rFonts w:ascii="Times New Roman" w:hAnsi="Times New Roman"/>
          <w:color w:val="000000"/>
          <w:sz w:val="24"/>
          <w:szCs w:val="24"/>
        </w:rPr>
        <w:t>о</w:t>
      </w:r>
      <w:r w:rsidRPr="001701C9">
        <w:rPr>
          <w:rFonts w:ascii="Times New Roman" w:hAnsi="Times New Roman"/>
          <w:color w:val="000000"/>
          <w:sz w:val="24"/>
          <w:szCs w:val="24"/>
        </w:rPr>
        <w:t>управления Почепского района.</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 xml:space="preserve">В соответствии с Уставом Почепского района администрация Почепского района является </w:t>
      </w:r>
      <w:r w:rsidRPr="001701C9">
        <w:rPr>
          <w:rFonts w:ascii="Times New Roman" w:hAnsi="Times New Roman"/>
          <w:sz w:val="24"/>
          <w:szCs w:val="24"/>
        </w:rPr>
        <w:t>исполнительно-распорядительным органом муниципального образования «П</w:t>
      </w:r>
      <w:r w:rsidRPr="001701C9">
        <w:rPr>
          <w:rFonts w:ascii="Times New Roman" w:hAnsi="Times New Roman"/>
          <w:sz w:val="24"/>
          <w:szCs w:val="24"/>
        </w:rPr>
        <w:t>о</w:t>
      </w:r>
      <w:r w:rsidRPr="001701C9">
        <w:rPr>
          <w:rFonts w:ascii="Times New Roman" w:hAnsi="Times New Roman"/>
          <w:sz w:val="24"/>
          <w:szCs w:val="24"/>
        </w:rPr>
        <w:t>чепский муниципальный район»</w:t>
      </w:r>
      <w:r w:rsidRPr="001701C9">
        <w:rPr>
          <w:rFonts w:ascii="Times New Roman" w:hAnsi="Times New Roman"/>
          <w:color w:val="000000"/>
          <w:sz w:val="24"/>
          <w:szCs w:val="24"/>
        </w:rPr>
        <w:t xml:space="preserve"> и возглавляет систему органов местного самоуправления района.</w:t>
      </w:r>
    </w:p>
    <w:p w:rsidR="00195992" w:rsidRPr="001701C9" w:rsidRDefault="00195992" w:rsidP="001701C9">
      <w:pPr>
        <w:spacing w:after="0" w:line="240" w:lineRule="auto"/>
        <w:ind w:firstLine="709"/>
        <w:jc w:val="both"/>
        <w:rPr>
          <w:rFonts w:ascii="Times New Roman" w:hAnsi="Times New Roman"/>
          <w:color w:val="FF6600"/>
          <w:sz w:val="24"/>
          <w:szCs w:val="24"/>
        </w:rPr>
      </w:pPr>
      <w:r w:rsidRPr="001701C9">
        <w:rPr>
          <w:rFonts w:ascii="Times New Roman" w:hAnsi="Times New Roman"/>
          <w:color w:val="000000"/>
          <w:sz w:val="24"/>
          <w:szCs w:val="24"/>
        </w:rPr>
        <w:t xml:space="preserve">В настоящее время сформирована достаточно эффективная и устойчивая структура администрации Почепского района, </w:t>
      </w:r>
      <w:r w:rsidRPr="001701C9">
        <w:rPr>
          <w:rFonts w:ascii="Times New Roman" w:hAnsi="Times New Roman"/>
          <w:sz w:val="24"/>
          <w:szCs w:val="24"/>
        </w:rPr>
        <w:t>состоящая из главы Администрации, заместителей главы Администрации, аппарата Администрации.</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 xml:space="preserve">Администрация района обеспечивает исполнение </w:t>
      </w:r>
      <w:hyperlink r:id="rId7" w:history="1">
        <w:r w:rsidRPr="001701C9">
          <w:rPr>
            <w:rFonts w:ascii="Times New Roman" w:hAnsi="Times New Roman"/>
            <w:color w:val="000000"/>
            <w:sz w:val="24"/>
            <w:szCs w:val="24"/>
          </w:rPr>
          <w:t>Конституции</w:t>
        </w:r>
      </w:hyperlink>
      <w:r w:rsidRPr="001701C9">
        <w:rPr>
          <w:rFonts w:ascii="Times New Roman" w:hAnsi="Times New Roman"/>
          <w:color w:val="000000"/>
          <w:sz w:val="24"/>
          <w:szCs w:val="24"/>
        </w:rPr>
        <w:t xml:space="preserve"> Российской Федер</w:t>
      </w:r>
      <w:r w:rsidRPr="001701C9">
        <w:rPr>
          <w:rFonts w:ascii="Times New Roman" w:hAnsi="Times New Roman"/>
          <w:color w:val="000000"/>
          <w:sz w:val="24"/>
          <w:szCs w:val="24"/>
        </w:rPr>
        <w:t>а</w:t>
      </w:r>
      <w:r w:rsidRPr="001701C9">
        <w:rPr>
          <w:rFonts w:ascii="Times New Roman" w:hAnsi="Times New Roman"/>
          <w:color w:val="000000"/>
          <w:sz w:val="24"/>
          <w:szCs w:val="24"/>
        </w:rPr>
        <w:t xml:space="preserve">ции, федеральных законов и иных нормативных правовых актов Российской Федерации, </w:t>
      </w:r>
      <w:r w:rsidRPr="001701C9">
        <w:rPr>
          <w:rFonts w:ascii="Times New Roman" w:hAnsi="Times New Roman"/>
          <w:sz w:val="24"/>
          <w:szCs w:val="24"/>
        </w:rPr>
        <w:lastRenderedPageBreak/>
        <w:t>законов и иных нормативных правовых актов Брянской области, Устава Почепского м</w:t>
      </w:r>
      <w:r w:rsidRPr="001701C9">
        <w:rPr>
          <w:rFonts w:ascii="Times New Roman" w:hAnsi="Times New Roman"/>
          <w:sz w:val="24"/>
          <w:szCs w:val="24"/>
        </w:rPr>
        <w:t>у</w:t>
      </w:r>
      <w:r w:rsidRPr="001701C9">
        <w:rPr>
          <w:rFonts w:ascii="Times New Roman" w:hAnsi="Times New Roman"/>
          <w:sz w:val="24"/>
          <w:szCs w:val="24"/>
        </w:rPr>
        <w:t>ниципального района, нормативно правовых актов Почепского района на территории</w:t>
      </w:r>
      <w:r w:rsidRPr="001701C9">
        <w:rPr>
          <w:rFonts w:ascii="Times New Roman" w:hAnsi="Times New Roman"/>
          <w:color w:val="000000"/>
          <w:sz w:val="24"/>
          <w:szCs w:val="24"/>
        </w:rPr>
        <w:t>, разрабатывает и осуществляет меры по обеспечению комплексного социально-экономического развития Почепского района.</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В целях обеспечения деятельности администрации Почепского района образован а</w:t>
      </w:r>
      <w:r w:rsidRPr="001701C9">
        <w:rPr>
          <w:rFonts w:ascii="Times New Roman" w:hAnsi="Times New Roman"/>
          <w:color w:val="000000"/>
          <w:sz w:val="24"/>
          <w:szCs w:val="24"/>
        </w:rPr>
        <w:t>п</w:t>
      </w:r>
      <w:r w:rsidRPr="001701C9">
        <w:rPr>
          <w:rFonts w:ascii="Times New Roman" w:hAnsi="Times New Roman"/>
          <w:color w:val="000000"/>
          <w:sz w:val="24"/>
          <w:szCs w:val="24"/>
        </w:rPr>
        <w:t xml:space="preserve">парат, который является составной частью администрации района. </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Целью реализации подпрограммы «Выполнение функций администрации Почепск</w:t>
      </w:r>
      <w:r w:rsidRPr="001701C9">
        <w:rPr>
          <w:rFonts w:ascii="Times New Roman" w:hAnsi="Times New Roman"/>
          <w:color w:val="000000"/>
          <w:sz w:val="24"/>
          <w:szCs w:val="24"/>
        </w:rPr>
        <w:t>о</w:t>
      </w:r>
      <w:r w:rsidRPr="001701C9">
        <w:rPr>
          <w:rFonts w:ascii="Times New Roman" w:hAnsi="Times New Roman"/>
          <w:color w:val="000000"/>
          <w:sz w:val="24"/>
          <w:szCs w:val="24"/>
        </w:rPr>
        <w:t>го района» (201</w:t>
      </w:r>
      <w:r>
        <w:rPr>
          <w:rFonts w:ascii="Times New Roman" w:hAnsi="Times New Roman"/>
          <w:color w:val="000000"/>
          <w:sz w:val="24"/>
          <w:szCs w:val="24"/>
        </w:rPr>
        <w:t>6</w:t>
      </w:r>
      <w:r w:rsidRPr="001701C9">
        <w:rPr>
          <w:rFonts w:ascii="Times New Roman" w:hAnsi="Times New Roman"/>
          <w:color w:val="000000"/>
          <w:sz w:val="24"/>
          <w:szCs w:val="24"/>
        </w:rPr>
        <w:t xml:space="preserve"> – 20</w:t>
      </w:r>
      <w:r>
        <w:rPr>
          <w:rFonts w:ascii="Times New Roman" w:hAnsi="Times New Roman"/>
          <w:color w:val="000000"/>
          <w:sz w:val="24"/>
          <w:szCs w:val="24"/>
        </w:rPr>
        <w:t>20</w:t>
      </w:r>
      <w:r w:rsidRPr="001701C9">
        <w:rPr>
          <w:rFonts w:ascii="Times New Roman" w:hAnsi="Times New Roman"/>
          <w:color w:val="000000"/>
          <w:sz w:val="24"/>
          <w:szCs w:val="24"/>
        </w:rPr>
        <w:t xml:space="preserve"> годы) является создание условий для эффективного выполнения полномочий органа местного самоуправления Почепского района.</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Для решения поставленной цели необходимо обеспечить решение следующих задач:</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организационное, методическое, аналитическое, информационное, финансовое, м</w:t>
      </w:r>
      <w:r w:rsidRPr="001701C9">
        <w:rPr>
          <w:rFonts w:ascii="Times New Roman" w:hAnsi="Times New Roman"/>
          <w:color w:val="000000"/>
          <w:sz w:val="24"/>
          <w:szCs w:val="24"/>
        </w:rPr>
        <w:t>а</w:t>
      </w:r>
      <w:r w:rsidRPr="001701C9">
        <w:rPr>
          <w:rFonts w:ascii="Times New Roman" w:hAnsi="Times New Roman"/>
          <w:color w:val="000000"/>
          <w:sz w:val="24"/>
          <w:szCs w:val="24"/>
        </w:rPr>
        <w:t>териально-техническое обеспечение деятельности администрации Почепского района;</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 xml:space="preserve">информирование общественности о существе принимаемых решений; </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развитие системы информационно-справочной поддержки населения и организаций по вопросам получения муниципальных услуг;</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подготовка проектов постановлений и распоряжений администрации, иных док</w:t>
      </w:r>
      <w:r w:rsidRPr="001701C9">
        <w:rPr>
          <w:rFonts w:ascii="Times New Roman" w:hAnsi="Times New Roman"/>
          <w:color w:val="000000"/>
          <w:sz w:val="24"/>
          <w:szCs w:val="24"/>
        </w:rPr>
        <w:t>у</w:t>
      </w:r>
      <w:r w:rsidRPr="001701C9">
        <w:rPr>
          <w:rFonts w:ascii="Times New Roman" w:hAnsi="Times New Roman"/>
          <w:color w:val="000000"/>
          <w:sz w:val="24"/>
          <w:szCs w:val="24"/>
        </w:rPr>
        <w:t>ментов и материалов для рассмотрения их администрацией, а также обеспечивает прот</w:t>
      </w:r>
      <w:r w:rsidRPr="001701C9">
        <w:rPr>
          <w:rFonts w:ascii="Times New Roman" w:hAnsi="Times New Roman"/>
          <w:color w:val="000000"/>
          <w:sz w:val="24"/>
          <w:szCs w:val="24"/>
        </w:rPr>
        <w:t>о</w:t>
      </w:r>
      <w:r w:rsidRPr="001701C9">
        <w:rPr>
          <w:rFonts w:ascii="Times New Roman" w:hAnsi="Times New Roman"/>
          <w:color w:val="000000"/>
          <w:sz w:val="24"/>
          <w:szCs w:val="24"/>
        </w:rPr>
        <w:t>кольное оформление и рассылку принятых администрацией в установленном порядке р</w:t>
      </w:r>
      <w:r w:rsidRPr="001701C9">
        <w:rPr>
          <w:rFonts w:ascii="Times New Roman" w:hAnsi="Times New Roman"/>
          <w:color w:val="000000"/>
          <w:sz w:val="24"/>
          <w:szCs w:val="24"/>
        </w:rPr>
        <w:t>е</w:t>
      </w:r>
      <w:r w:rsidRPr="001701C9">
        <w:rPr>
          <w:rFonts w:ascii="Times New Roman" w:hAnsi="Times New Roman"/>
          <w:color w:val="000000"/>
          <w:sz w:val="24"/>
          <w:szCs w:val="24"/>
        </w:rPr>
        <w:t xml:space="preserve">шений; </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контроль за своевременным исполнением органами местного самоуправления дейс</w:t>
      </w:r>
      <w:r w:rsidRPr="001701C9">
        <w:rPr>
          <w:rFonts w:ascii="Times New Roman" w:hAnsi="Times New Roman"/>
          <w:color w:val="000000"/>
          <w:sz w:val="24"/>
          <w:szCs w:val="24"/>
        </w:rPr>
        <w:t>т</w:t>
      </w:r>
      <w:r w:rsidRPr="001701C9">
        <w:rPr>
          <w:rFonts w:ascii="Times New Roman" w:hAnsi="Times New Roman"/>
          <w:color w:val="000000"/>
          <w:sz w:val="24"/>
          <w:szCs w:val="24"/>
        </w:rPr>
        <w:t>вующего законодательства, а также поручений главы администрации района и его заме</w:t>
      </w:r>
      <w:r w:rsidRPr="001701C9">
        <w:rPr>
          <w:rFonts w:ascii="Times New Roman" w:hAnsi="Times New Roman"/>
          <w:color w:val="000000"/>
          <w:sz w:val="24"/>
          <w:szCs w:val="24"/>
        </w:rPr>
        <w:t>с</w:t>
      </w:r>
      <w:r w:rsidRPr="001701C9">
        <w:rPr>
          <w:rFonts w:ascii="Times New Roman" w:hAnsi="Times New Roman"/>
          <w:color w:val="000000"/>
          <w:sz w:val="24"/>
          <w:szCs w:val="24"/>
        </w:rPr>
        <w:t>тителей, служебных и иных документов.</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Кроме того, подпрограмма «Выполнение функций администрации Почепского ра</w:t>
      </w:r>
      <w:r w:rsidRPr="001701C9">
        <w:rPr>
          <w:rFonts w:ascii="Times New Roman" w:hAnsi="Times New Roman"/>
          <w:color w:val="000000"/>
          <w:sz w:val="24"/>
          <w:szCs w:val="24"/>
        </w:rPr>
        <w:t>й</w:t>
      </w:r>
      <w:r w:rsidRPr="001701C9">
        <w:rPr>
          <w:rFonts w:ascii="Times New Roman" w:hAnsi="Times New Roman"/>
          <w:color w:val="000000"/>
          <w:sz w:val="24"/>
          <w:szCs w:val="24"/>
        </w:rPr>
        <w:t>она» (201</w:t>
      </w:r>
      <w:r>
        <w:rPr>
          <w:rFonts w:ascii="Times New Roman" w:hAnsi="Times New Roman"/>
          <w:color w:val="000000"/>
          <w:sz w:val="24"/>
          <w:szCs w:val="24"/>
        </w:rPr>
        <w:t>6</w:t>
      </w:r>
      <w:r w:rsidRPr="001701C9">
        <w:rPr>
          <w:rFonts w:ascii="Times New Roman" w:hAnsi="Times New Roman"/>
          <w:color w:val="000000"/>
          <w:sz w:val="24"/>
          <w:szCs w:val="24"/>
        </w:rPr>
        <w:t xml:space="preserve"> – 20</w:t>
      </w:r>
      <w:r>
        <w:rPr>
          <w:rFonts w:ascii="Times New Roman" w:hAnsi="Times New Roman"/>
          <w:color w:val="000000"/>
          <w:sz w:val="24"/>
          <w:szCs w:val="24"/>
        </w:rPr>
        <w:t>20</w:t>
      </w:r>
      <w:r w:rsidRPr="001701C9">
        <w:rPr>
          <w:rFonts w:ascii="Times New Roman" w:hAnsi="Times New Roman"/>
          <w:color w:val="000000"/>
          <w:sz w:val="24"/>
          <w:szCs w:val="24"/>
        </w:rPr>
        <w:t xml:space="preserve"> годы) включает в себя мероприятия:</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материально-техническое и финансовое обеспечение деятельности главы админис</w:t>
      </w:r>
      <w:r w:rsidRPr="001701C9">
        <w:rPr>
          <w:rFonts w:ascii="Times New Roman" w:hAnsi="Times New Roman"/>
          <w:color w:val="000000"/>
          <w:sz w:val="24"/>
          <w:szCs w:val="24"/>
        </w:rPr>
        <w:t>т</w:t>
      </w:r>
      <w:r w:rsidRPr="001701C9">
        <w:rPr>
          <w:rFonts w:ascii="Times New Roman" w:hAnsi="Times New Roman"/>
          <w:color w:val="000000"/>
          <w:sz w:val="24"/>
          <w:szCs w:val="24"/>
        </w:rPr>
        <w:t>рации района и его заместителей, аппарата администрации района направлено на эффе</w:t>
      </w:r>
      <w:r w:rsidRPr="001701C9">
        <w:rPr>
          <w:rFonts w:ascii="Times New Roman" w:hAnsi="Times New Roman"/>
          <w:color w:val="000000"/>
          <w:sz w:val="24"/>
          <w:szCs w:val="24"/>
        </w:rPr>
        <w:t>к</w:t>
      </w:r>
      <w:r w:rsidRPr="001701C9">
        <w:rPr>
          <w:rFonts w:ascii="Times New Roman" w:hAnsi="Times New Roman"/>
          <w:color w:val="000000"/>
          <w:sz w:val="24"/>
          <w:szCs w:val="24"/>
        </w:rPr>
        <w:t>тивное управление в сфере установленных функций администрации Почепского района;</w:t>
      </w:r>
    </w:p>
    <w:p w:rsidR="00195992" w:rsidRPr="001701C9" w:rsidRDefault="00195992" w:rsidP="001701C9">
      <w:pPr>
        <w:spacing w:after="0" w:line="240" w:lineRule="auto"/>
        <w:ind w:firstLine="567"/>
        <w:jc w:val="both"/>
        <w:rPr>
          <w:rFonts w:ascii="Times New Roman" w:hAnsi="Times New Roman"/>
          <w:color w:val="000000"/>
          <w:sz w:val="24"/>
          <w:szCs w:val="24"/>
        </w:rPr>
      </w:pPr>
      <w:r w:rsidRPr="001701C9">
        <w:rPr>
          <w:rFonts w:ascii="Times New Roman" w:hAnsi="Times New Roman"/>
          <w:color w:val="000000"/>
          <w:sz w:val="24"/>
          <w:szCs w:val="24"/>
        </w:rPr>
        <w:t>информационное обеспечение деятельности органов местного самоуправления в СМИ с целью продвижения Почепского района, созданию позитивного имиджа админ</w:t>
      </w:r>
      <w:r w:rsidRPr="001701C9">
        <w:rPr>
          <w:rFonts w:ascii="Times New Roman" w:hAnsi="Times New Roman"/>
          <w:color w:val="000000"/>
          <w:sz w:val="24"/>
          <w:szCs w:val="24"/>
        </w:rPr>
        <w:t>и</w:t>
      </w:r>
      <w:r w:rsidRPr="001701C9">
        <w:rPr>
          <w:rFonts w:ascii="Times New Roman" w:hAnsi="Times New Roman"/>
          <w:color w:val="000000"/>
          <w:sz w:val="24"/>
          <w:szCs w:val="24"/>
        </w:rPr>
        <w:t>страции Почепского района в глазах населения.</w:t>
      </w:r>
    </w:p>
    <w:p w:rsidR="00195992" w:rsidRPr="001701C9" w:rsidRDefault="00195992" w:rsidP="001701C9">
      <w:pPr>
        <w:spacing w:after="0" w:line="240" w:lineRule="auto"/>
        <w:ind w:firstLine="567"/>
        <w:jc w:val="both"/>
        <w:rPr>
          <w:rFonts w:ascii="Times New Roman" w:hAnsi="Times New Roman"/>
          <w:color w:val="000000"/>
          <w:sz w:val="24"/>
          <w:szCs w:val="24"/>
        </w:rPr>
      </w:pPr>
    </w:p>
    <w:p w:rsidR="00195992" w:rsidRPr="001701C9" w:rsidRDefault="00195992" w:rsidP="001701C9">
      <w:pPr>
        <w:keepNext/>
        <w:shd w:val="clear" w:color="auto" w:fill="FFFFFF"/>
        <w:spacing w:after="120" w:line="240" w:lineRule="auto"/>
        <w:jc w:val="center"/>
        <w:rPr>
          <w:rFonts w:ascii="Times New Roman" w:hAnsi="Times New Roman"/>
          <w:sz w:val="24"/>
          <w:szCs w:val="24"/>
        </w:rPr>
      </w:pPr>
      <w:r w:rsidRPr="001701C9">
        <w:rPr>
          <w:rFonts w:ascii="Times New Roman" w:hAnsi="Times New Roman"/>
          <w:sz w:val="24"/>
          <w:szCs w:val="24"/>
        </w:rPr>
        <w:t>2. Ожидаемые результаты реализации подпрограммы</w:t>
      </w:r>
    </w:p>
    <w:p w:rsidR="00195992" w:rsidRPr="001701C9" w:rsidRDefault="00195992" w:rsidP="001701C9">
      <w:pPr>
        <w:spacing w:line="240" w:lineRule="auto"/>
        <w:ind w:firstLine="709"/>
        <w:jc w:val="both"/>
        <w:rPr>
          <w:rFonts w:ascii="Times New Roman" w:hAnsi="Times New Roman"/>
          <w:sz w:val="24"/>
          <w:szCs w:val="24"/>
        </w:rPr>
      </w:pPr>
      <w:r w:rsidRPr="001701C9">
        <w:rPr>
          <w:rFonts w:ascii="Times New Roman" w:hAnsi="Times New Roman"/>
          <w:sz w:val="24"/>
          <w:szCs w:val="24"/>
        </w:rPr>
        <w:t>Прогноз целевых индикаторов и показателей подпрограммы по годам ее реализ</w:t>
      </w:r>
      <w:r w:rsidRPr="001701C9">
        <w:rPr>
          <w:rFonts w:ascii="Times New Roman" w:hAnsi="Times New Roman"/>
          <w:sz w:val="24"/>
          <w:szCs w:val="24"/>
        </w:rPr>
        <w:t>а</w:t>
      </w:r>
      <w:r w:rsidRPr="001701C9">
        <w:rPr>
          <w:rFonts w:ascii="Times New Roman" w:hAnsi="Times New Roman"/>
          <w:sz w:val="24"/>
          <w:szCs w:val="24"/>
        </w:rPr>
        <w:t>ции представлен в таблице 1.</w:t>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t>Таблица 1</w:t>
      </w:r>
    </w:p>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Прогноз целевых индикаторов и показателей подпрограммы</w:t>
      </w:r>
      <w:r w:rsidRPr="001701C9">
        <w:rPr>
          <w:rFonts w:ascii="Times New Roman" w:hAnsi="Times New Roman"/>
          <w:sz w:val="24"/>
          <w:szCs w:val="24"/>
        </w:rPr>
        <w:br/>
        <w:t>по годам ее реализации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1134"/>
        <w:gridCol w:w="1134"/>
        <w:gridCol w:w="1134"/>
        <w:gridCol w:w="1134"/>
        <w:gridCol w:w="1163"/>
      </w:tblGrid>
      <w:tr w:rsidR="00195992" w:rsidRPr="001701C9" w:rsidTr="005640C5">
        <w:trPr>
          <w:cantSplit/>
        </w:trPr>
        <w:tc>
          <w:tcPr>
            <w:tcW w:w="4219"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Наименование целевого индикатора (показателя), единица измерения</w:t>
            </w:r>
          </w:p>
        </w:tc>
        <w:tc>
          <w:tcPr>
            <w:tcW w:w="1134" w:type="dxa"/>
            <w:vAlign w:val="center"/>
          </w:tcPr>
          <w:p w:rsidR="00195992" w:rsidRPr="001701C9" w:rsidRDefault="00195992" w:rsidP="005640C5">
            <w:pPr>
              <w:spacing w:line="240" w:lineRule="auto"/>
              <w:jc w:val="center"/>
              <w:rPr>
                <w:rFonts w:ascii="Times New Roman" w:hAnsi="Times New Roman"/>
                <w:sz w:val="24"/>
                <w:szCs w:val="24"/>
              </w:rPr>
            </w:pPr>
            <w:r w:rsidRPr="001701C9">
              <w:rPr>
                <w:rFonts w:ascii="Times New Roman" w:hAnsi="Times New Roman"/>
                <w:sz w:val="24"/>
                <w:szCs w:val="24"/>
              </w:rPr>
              <w:t>201</w:t>
            </w:r>
            <w:r>
              <w:rPr>
                <w:rFonts w:ascii="Times New Roman" w:hAnsi="Times New Roman"/>
                <w:sz w:val="24"/>
                <w:szCs w:val="24"/>
              </w:rPr>
              <w:t>6</w:t>
            </w:r>
            <w:r w:rsidRPr="001701C9">
              <w:rPr>
                <w:rFonts w:ascii="Times New Roman" w:hAnsi="Times New Roman"/>
                <w:sz w:val="24"/>
                <w:szCs w:val="24"/>
              </w:rPr>
              <w:t xml:space="preserve"> год</w:t>
            </w:r>
          </w:p>
        </w:tc>
        <w:tc>
          <w:tcPr>
            <w:tcW w:w="1134" w:type="dxa"/>
            <w:vAlign w:val="center"/>
          </w:tcPr>
          <w:p w:rsidR="00195992" w:rsidRPr="001701C9" w:rsidRDefault="00195992" w:rsidP="005640C5">
            <w:pPr>
              <w:spacing w:line="240" w:lineRule="auto"/>
              <w:jc w:val="center"/>
              <w:rPr>
                <w:rFonts w:ascii="Times New Roman" w:hAnsi="Times New Roman"/>
                <w:sz w:val="24"/>
                <w:szCs w:val="24"/>
              </w:rPr>
            </w:pPr>
            <w:r w:rsidRPr="001701C9">
              <w:rPr>
                <w:rFonts w:ascii="Times New Roman" w:hAnsi="Times New Roman"/>
                <w:sz w:val="24"/>
                <w:szCs w:val="24"/>
              </w:rPr>
              <w:t>201</w:t>
            </w:r>
            <w:r>
              <w:rPr>
                <w:rFonts w:ascii="Times New Roman" w:hAnsi="Times New Roman"/>
                <w:sz w:val="24"/>
                <w:szCs w:val="24"/>
              </w:rPr>
              <w:t>7</w:t>
            </w:r>
            <w:r w:rsidRPr="001701C9">
              <w:rPr>
                <w:rFonts w:ascii="Times New Roman" w:hAnsi="Times New Roman"/>
                <w:sz w:val="24"/>
                <w:szCs w:val="24"/>
              </w:rPr>
              <w:t xml:space="preserve"> год</w:t>
            </w:r>
          </w:p>
        </w:tc>
        <w:tc>
          <w:tcPr>
            <w:tcW w:w="1134" w:type="dxa"/>
            <w:vAlign w:val="center"/>
          </w:tcPr>
          <w:p w:rsidR="00195992" w:rsidRPr="001701C9" w:rsidRDefault="00195992" w:rsidP="005640C5">
            <w:pPr>
              <w:spacing w:line="240" w:lineRule="auto"/>
              <w:jc w:val="center"/>
              <w:rPr>
                <w:rFonts w:ascii="Times New Roman" w:hAnsi="Times New Roman"/>
                <w:sz w:val="24"/>
                <w:szCs w:val="24"/>
              </w:rPr>
            </w:pPr>
            <w:r w:rsidRPr="001701C9">
              <w:rPr>
                <w:rFonts w:ascii="Times New Roman" w:hAnsi="Times New Roman"/>
                <w:sz w:val="24"/>
                <w:szCs w:val="24"/>
              </w:rPr>
              <w:t>201</w:t>
            </w:r>
            <w:r>
              <w:rPr>
                <w:rFonts w:ascii="Times New Roman" w:hAnsi="Times New Roman"/>
                <w:sz w:val="24"/>
                <w:szCs w:val="24"/>
              </w:rPr>
              <w:t>8</w:t>
            </w:r>
            <w:r w:rsidRPr="001701C9">
              <w:rPr>
                <w:rFonts w:ascii="Times New Roman" w:hAnsi="Times New Roman"/>
                <w:sz w:val="24"/>
                <w:szCs w:val="24"/>
              </w:rPr>
              <w:t xml:space="preserve"> год</w:t>
            </w:r>
          </w:p>
        </w:tc>
        <w:tc>
          <w:tcPr>
            <w:tcW w:w="1134" w:type="dxa"/>
            <w:vAlign w:val="center"/>
          </w:tcPr>
          <w:p w:rsidR="00195992" w:rsidRPr="001701C9" w:rsidRDefault="00195992" w:rsidP="005640C5">
            <w:pPr>
              <w:spacing w:line="240" w:lineRule="auto"/>
              <w:jc w:val="center"/>
              <w:rPr>
                <w:rFonts w:ascii="Times New Roman" w:hAnsi="Times New Roman"/>
                <w:sz w:val="24"/>
                <w:szCs w:val="24"/>
              </w:rPr>
            </w:pPr>
            <w:r w:rsidRPr="001701C9">
              <w:rPr>
                <w:rFonts w:ascii="Times New Roman" w:hAnsi="Times New Roman"/>
                <w:sz w:val="24"/>
                <w:szCs w:val="24"/>
              </w:rPr>
              <w:t>201</w:t>
            </w:r>
            <w:r>
              <w:rPr>
                <w:rFonts w:ascii="Times New Roman" w:hAnsi="Times New Roman"/>
                <w:sz w:val="24"/>
                <w:szCs w:val="24"/>
              </w:rPr>
              <w:t>9</w:t>
            </w:r>
            <w:r w:rsidRPr="001701C9">
              <w:rPr>
                <w:rFonts w:ascii="Times New Roman" w:hAnsi="Times New Roman"/>
                <w:sz w:val="24"/>
                <w:szCs w:val="24"/>
              </w:rPr>
              <w:t xml:space="preserve"> год</w:t>
            </w:r>
          </w:p>
        </w:tc>
        <w:tc>
          <w:tcPr>
            <w:tcW w:w="1163" w:type="dxa"/>
            <w:vAlign w:val="center"/>
          </w:tcPr>
          <w:p w:rsidR="00195992" w:rsidRPr="001701C9" w:rsidRDefault="00195992" w:rsidP="005640C5">
            <w:pPr>
              <w:spacing w:line="240" w:lineRule="auto"/>
              <w:jc w:val="center"/>
              <w:rPr>
                <w:rFonts w:ascii="Times New Roman" w:hAnsi="Times New Roman"/>
                <w:sz w:val="24"/>
                <w:szCs w:val="24"/>
              </w:rPr>
            </w:pPr>
            <w:r>
              <w:rPr>
                <w:rFonts w:ascii="Times New Roman" w:hAnsi="Times New Roman"/>
                <w:sz w:val="24"/>
                <w:szCs w:val="24"/>
              </w:rPr>
              <w:t>2020 год</w:t>
            </w:r>
          </w:p>
        </w:tc>
      </w:tr>
      <w:tr w:rsidR="00195992" w:rsidRPr="001701C9" w:rsidTr="005640C5">
        <w:trPr>
          <w:cantSplit/>
        </w:trPr>
        <w:tc>
          <w:tcPr>
            <w:tcW w:w="4219" w:type="dxa"/>
            <w:vAlign w:val="center"/>
          </w:tcPr>
          <w:p w:rsidR="00195992" w:rsidRPr="001701C9" w:rsidRDefault="00195992" w:rsidP="001701C9">
            <w:pPr>
              <w:spacing w:line="240" w:lineRule="auto"/>
              <w:rPr>
                <w:rFonts w:ascii="Times New Roman" w:hAnsi="Times New Roman"/>
                <w:sz w:val="24"/>
                <w:szCs w:val="24"/>
              </w:rPr>
            </w:pPr>
            <w:r w:rsidRPr="001701C9">
              <w:rPr>
                <w:rFonts w:ascii="Times New Roman" w:hAnsi="Times New Roman"/>
                <w:sz w:val="24"/>
                <w:szCs w:val="24"/>
              </w:rPr>
              <w:t>реализация запланированных мер</w:t>
            </w:r>
            <w:r w:rsidRPr="001701C9">
              <w:rPr>
                <w:rFonts w:ascii="Times New Roman" w:hAnsi="Times New Roman"/>
                <w:sz w:val="24"/>
                <w:szCs w:val="24"/>
              </w:rPr>
              <w:t>о</w:t>
            </w:r>
            <w:r w:rsidRPr="001701C9">
              <w:rPr>
                <w:rFonts w:ascii="Times New Roman" w:hAnsi="Times New Roman"/>
                <w:sz w:val="24"/>
                <w:szCs w:val="24"/>
              </w:rPr>
              <w:t>приятий муниципальной программы администрации Почепского района, %</w:t>
            </w:r>
          </w:p>
        </w:tc>
        <w:tc>
          <w:tcPr>
            <w:tcW w:w="1134"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100,0</w:t>
            </w:r>
          </w:p>
        </w:tc>
        <w:tc>
          <w:tcPr>
            <w:tcW w:w="1134"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100,0</w:t>
            </w:r>
          </w:p>
        </w:tc>
        <w:tc>
          <w:tcPr>
            <w:tcW w:w="1134"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100,0</w:t>
            </w:r>
          </w:p>
        </w:tc>
        <w:tc>
          <w:tcPr>
            <w:tcW w:w="1134" w:type="dxa"/>
            <w:vAlign w:val="center"/>
          </w:tcPr>
          <w:p w:rsidR="00195992" w:rsidRPr="001701C9" w:rsidRDefault="00195992" w:rsidP="005640C5">
            <w:pPr>
              <w:spacing w:line="240" w:lineRule="auto"/>
              <w:jc w:val="center"/>
              <w:rPr>
                <w:rFonts w:ascii="Times New Roman" w:hAnsi="Times New Roman"/>
                <w:sz w:val="24"/>
                <w:szCs w:val="24"/>
              </w:rPr>
            </w:pPr>
            <w:r>
              <w:rPr>
                <w:rFonts w:ascii="Times New Roman" w:hAnsi="Times New Roman"/>
                <w:sz w:val="24"/>
                <w:szCs w:val="24"/>
              </w:rPr>
              <w:t>100,0</w:t>
            </w:r>
          </w:p>
        </w:tc>
        <w:tc>
          <w:tcPr>
            <w:tcW w:w="1163"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100,0</w:t>
            </w:r>
          </w:p>
        </w:tc>
      </w:tr>
    </w:tbl>
    <w:p w:rsidR="00195992" w:rsidRPr="001701C9" w:rsidRDefault="00195992" w:rsidP="001701C9">
      <w:pPr>
        <w:spacing w:after="0" w:line="240" w:lineRule="auto"/>
        <w:ind w:firstLine="709"/>
        <w:jc w:val="center"/>
        <w:rPr>
          <w:rFonts w:ascii="Times New Roman" w:hAnsi="Times New Roman"/>
          <w:sz w:val="24"/>
          <w:szCs w:val="24"/>
        </w:rPr>
      </w:pPr>
    </w:p>
    <w:p w:rsidR="00195992" w:rsidRDefault="00195992" w:rsidP="001701C9">
      <w:pPr>
        <w:pStyle w:val="ConsPlusNormal"/>
        <w:ind w:firstLine="0"/>
        <w:jc w:val="center"/>
        <w:outlineLvl w:val="2"/>
        <w:rPr>
          <w:rFonts w:ascii="Times New Roman" w:hAnsi="Times New Roman" w:cs="Times New Roman"/>
          <w:sz w:val="24"/>
          <w:szCs w:val="24"/>
        </w:rPr>
      </w:pPr>
    </w:p>
    <w:p w:rsidR="00195992" w:rsidRDefault="00195992" w:rsidP="001701C9">
      <w:pPr>
        <w:pStyle w:val="ConsPlusNormal"/>
        <w:ind w:firstLine="0"/>
        <w:jc w:val="center"/>
        <w:outlineLvl w:val="2"/>
        <w:rPr>
          <w:rFonts w:ascii="Times New Roman" w:hAnsi="Times New Roman" w:cs="Times New Roman"/>
          <w:sz w:val="24"/>
          <w:szCs w:val="24"/>
        </w:rPr>
      </w:pPr>
    </w:p>
    <w:p w:rsidR="00195992" w:rsidRDefault="00195992" w:rsidP="001701C9">
      <w:pPr>
        <w:pStyle w:val="ConsPlusNormal"/>
        <w:ind w:firstLine="0"/>
        <w:jc w:val="center"/>
        <w:outlineLvl w:val="2"/>
        <w:rPr>
          <w:rFonts w:ascii="Times New Roman" w:hAnsi="Times New Roman" w:cs="Times New Roman"/>
          <w:sz w:val="24"/>
          <w:szCs w:val="24"/>
        </w:rPr>
      </w:pPr>
    </w:p>
    <w:p w:rsidR="00195992" w:rsidRDefault="00195992" w:rsidP="001701C9">
      <w:pPr>
        <w:pStyle w:val="ConsPlusNormal"/>
        <w:ind w:firstLine="0"/>
        <w:jc w:val="center"/>
        <w:outlineLvl w:val="2"/>
        <w:rPr>
          <w:rFonts w:ascii="Times New Roman" w:hAnsi="Times New Roman" w:cs="Times New Roman"/>
          <w:sz w:val="24"/>
          <w:szCs w:val="24"/>
        </w:rPr>
      </w:pPr>
    </w:p>
    <w:p w:rsidR="00195992" w:rsidRDefault="00195992" w:rsidP="001701C9">
      <w:pPr>
        <w:pStyle w:val="ConsPlusNormal"/>
        <w:ind w:firstLine="0"/>
        <w:jc w:val="center"/>
        <w:outlineLvl w:val="2"/>
        <w:rPr>
          <w:rFonts w:ascii="Times New Roman" w:hAnsi="Times New Roman" w:cs="Times New Roman"/>
          <w:sz w:val="24"/>
          <w:szCs w:val="24"/>
        </w:rPr>
      </w:pPr>
    </w:p>
    <w:p w:rsidR="00195992" w:rsidRDefault="00195992" w:rsidP="001701C9">
      <w:pPr>
        <w:spacing w:after="0" w:line="240" w:lineRule="auto"/>
        <w:ind w:firstLine="709"/>
        <w:jc w:val="center"/>
        <w:rPr>
          <w:rFonts w:ascii="Times New Roman" w:hAnsi="Times New Roman"/>
          <w:sz w:val="24"/>
          <w:szCs w:val="24"/>
        </w:rPr>
      </w:pPr>
    </w:p>
    <w:p w:rsidR="00195992"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pStyle w:val="ConsPlusNormal"/>
        <w:ind w:firstLine="0"/>
        <w:jc w:val="center"/>
        <w:outlineLvl w:val="2"/>
        <w:rPr>
          <w:rFonts w:ascii="Times New Roman" w:hAnsi="Times New Roman" w:cs="Times New Roman"/>
          <w:sz w:val="24"/>
          <w:szCs w:val="24"/>
        </w:rPr>
      </w:pPr>
      <w:r w:rsidRPr="001701C9">
        <w:rPr>
          <w:rFonts w:ascii="Times New Roman" w:hAnsi="Times New Roman" w:cs="Times New Roman"/>
          <w:sz w:val="24"/>
          <w:szCs w:val="24"/>
        </w:rPr>
        <w:lastRenderedPageBreak/>
        <w:t>ПАСПОРТ</w:t>
      </w:r>
    </w:p>
    <w:p w:rsidR="00195992" w:rsidRPr="001701C9" w:rsidRDefault="00195992" w:rsidP="001701C9">
      <w:pPr>
        <w:pStyle w:val="ConsPlusNormal"/>
        <w:ind w:firstLine="0"/>
        <w:jc w:val="center"/>
        <w:outlineLvl w:val="2"/>
        <w:rPr>
          <w:rFonts w:ascii="Times New Roman" w:hAnsi="Times New Roman" w:cs="Times New Roman"/>
          <w:sz w:val="24"/>
          <w:szCs w:val="24"/>
        </w:rPr>
      </w:pPr>
      <w:r w:rsidRPr="001701C9">
        <w:rPr>
          <w:rFonts w:ascii="Times New Roman" w:hAnsi="Times New Roman" w:cs="Times New Roman"/>
          <w:sz w:val="24"/>
          <w:szCs w:val="24"/>
        </w:rPr>
        <w:t xml:space="preserve">подпрограммы муниципальной программы Почепского района «Реализация полномочий  органа местного самоуправления Почепского района» </w:t>
      </w:r>
    </w:p>
    <w:p w:rsidR="00195992" w:rsidRPr="001701C9" w:rsidRDefault="00195992" w:rsidP="001701C9">
      <w:pPr>
        <w:pStyle w:val="ConsPlusNormal"/>
        <w:ind w:firstLine="0"/>
        <w:jc w:val="center"/>
        <w:outlineLvl w:val="2"/>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-20</w:t>
      </w:r>
      <w:r>
        <w:rPr>
          <w:rFonts w:ascii="Times New Roman" w:hAnsi="Times New Roman" w:cs="Times New Roman"/>
          <w:sz w:val="24"/>
          <w:szCs w:val="24"/>
        </w:rPr>
        <w:t>20</w:t>
      </w:r>
      <w:r w:rsidRPr="001701C9">
        <w:rPr>
          <w:rFonts w:ascii="Times New Roman" w:hAnsi="Times New Roman" w:cs="Times New Roman"/>
          <w:sz w:val="24"/>
          <w:szCs w:val="24"/>
        </w:rPr>
        <w:t>гг)</w:t>
      </w:r>
    </w:p>
    <w:p w:rsidR="00195992" w:rsidRPr="001701C9" w:rsidRDefault="00195992" w:rsidP="001701C9">
      <w:pPr>
        <w:pStyle w:val="ConsPlusNormal"/>
        <w:ind w:firstLine="0"/>
        <w:jc w:val="center"/>
        <w:outlineLvl w:val="2"/>
        <w:rPr>
          <w:rFonts w:ascii="Times New Roman" w:hAnsi="Times New Roman" w:cs="Times New Roman"/>
          <w:sz w:val="24"/>
          <w:szCs w:val="24"/>
        </w:rPr>
      </w:pPr>
    </w:p>
    <w:tbl>
      <w:tblPr>
        <w:tblW w:w="5000" w:type="pct"/>
        <w:tblCellMar>
          <w:left w:w="70" w:type="dxa"/>
          <w:right w:w="70" w:type="dxa"/>
        </w:tblCellMar>
        <w:tblLook w:val="0000"/>
      </w:tblPr>
      <w:tblGrid>
        <w:gridCol w:w="4069"/>
        <w:gridCol w:w="5425"/>
      </w:tblGrid>
      <w:tr w:rsidR="00195992" w:rsidRPr="001701C9" w:rsidTr="006E061A">
        <w:trPr>
          <w:trHeight w:val="24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Наименование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8E00B4">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«Поддержка агропромышленного комплекса П</w:t>
            </w:r>
            <w:r w:rsidRPr="001701C9">
              <w:rPr>
                <w:rFonts w:ascii="Times New Roman" w:hAnsi="Times New Roman" w:cs="Times New Roman"/>
                <w:sz w:val="24"/>
                <w:szCs w:val="24"/>
              </w:rPr>
              <w:t>о</w:t>
            </w:r>
            <w:r w:rsidRPr="001701C9">
              <w:rPr>
                <w:rFonts w:ascii="Times New Roman" w:hAnsi="Times New Roman" w:cs="Times New Roman"/>
                <w:sz w:val="24"/>
                <w:szCs w:val="24"/>
              </w:rPr>
              <w:t>чепского района » (201</w:t>
            </w:r>
            <w:r>
              <w:rPr>
                <w:rFonts w:ascii="Times New Roman" w:hAnsi="Times New Roman" w:cs="Times New Roman"/>
                <w:sz w:val="24"/>
                <w:szCs w:val="24"/>
              </w:rPr>
              <w:t>6</w:t>
            </w:r>
            <w:r w:rsidRPr="001701C9">
              <w:rPr>
                <w:rFonts w:ascii="Times New Roman" w:hAnsi="Times New Roman" w:cs="Times New Roman"/>
                <w:sz w:val="24"/>
                <w:szCs w:val="24"/>
              </w:rPr>
              <w:t>-20</w:t>
            </w:r>
            <w:r>
              <w:rPr>
                <w:rFonts w:ascii="Times New Roman" w:hAnsi="Times New Roman" w:cs="Times New Roman"/>
                <w:sz w:val="24"/>
                <w:szCs w:val="24"/>
              </w:rPr>
              <w:t>20</w:t>
            </w:r>
            <w:r w:rsidRPr="001701C9">
              <w:rPr>
                <w:rFonts w:ascii="Times New Roman" w:hAnsi="Times New Roman" w:cs="Times New Roman"/>
                <w:sz w:val="24"/>
                <w:szCs w:val="24"/>
              </w:rPr>
              <w:t xml:space="preserve"> годы)</w:t>
            </w:r>
          </w:p>
        </w:tc>
      </w:tr>
      <w:tr w:rsidR="00195992" w:rsidRPr="001701C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Ответственный исполнитель </w:t>
            </w:r>
            <w:r w:rsidRPr="001701C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Администрация Почепского района</w:t>
            </w:r>
          </w:p>
        </w:tc>
      </w:tr>
      <w:tr w:rsidR="00195992" w:rsidRPr="001701C9" w:rsidTr="006E061A">
        <w:trPr>
          <w:trHeight w:val="606"/>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ГКУ Брянской области «Почепское районное управление сельского хозяйства»</w:t>
            </w:r>
          </w:p>
        </w:tc>
      </w:tr>
      <w:tr w:rsidR="00195992" w:rsidRPr="001701C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Цель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-повышение эффективности агропромышленного комплекса и создание экономических условий для устойчивого развития сельскохозяйственной о</w:t>
            </w:r>
            <w:r w:rsidRPr="001701C9">
              <w:rPr>
                <w:rFonts w:ascii="Times New Roman" w:hAnsi="Times New Roman" w:cs="Times New Roman"/>
                <w:sz w:val="24"/>
                <w:szCs w:val="24"/>
              </w:rPr>
              <w:t>т</w:t>
            </w:r>
            <w:r w:rsidRPr="001701C9">
              <w:rPr>
                <w:rFonts w:ascii="Times New Roman" w:hAnsi="Times New Roman" w:cs="Times New Roman"/>
                <w:sz w:val="24"/>
                <w:szCs w:val="24"/>
              </w:rPr>
              <w:t>расли Почепского района</w:t>
            </w:r>
          </w:p>
        </w:tc>
      </w:tr>
      <w:tr w:rsidR="00195992" w:rsidRPr="001701C9" w:rsidTr="006E061A">
        <w:trPr>
          <w:trHeight w:val="24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E7437C" w:rsidRDefault="00195992" w:rsidP="001701C9">
            <w:pPr>
              <w:pStyle w:val="ab"/>
              <w:suppressAutoHyphens/>
              <w:snapToGrid w:val="0"/>
              <w:spacing w:after="0"/>
              <w:ind w:left="0"/>
              <w:jc w:val="both"/>
              <w:rPr>
                <w:rFonts w:ascii="Times New Roman" w:hAnsi="Times New Roman"/>
                <w:color w:val="000000"/>
                <w:sz w:val="24"/>
                <w:szCs w:val="24"/>
                <w:lang w:eastAsia="ru-RU"/>
              </w:rPr>
            </w:pPr>
            <w:r w:rsidRPr="00E7437C">
              <w:rPr>
                <w:rFonts w:ascii="Times New Roman" w:hAnsi="Times New Roman"/>
                <w:sz w:val="24"/>
                <w:szCs w:val="24"/>
                <w:lang w:eastAsia="ru-RU"/>
              </w:rPr>
              <w:t>-у</w:t>
            </w:r>
            <w:r w:rsidRPr="00E7437C">
              <w:rPr>
                <w:rFonts w:ascii="Times New Roman" w:hAnsi="Times New Roman"/>
                <w:color w:val="000000"/>
                <w:sz w:val="24"/>
                <w:szCs w:val="24"/>
                <w:lang w:eastAsia="ru-RU"/>
              </w:rPr>
              <w:t>величение объемов производства сельскохо-зяйственной продукции и внедрение передовых ресурсосберегающих технологий;</w:t>
            </w:r>
          </w:p>
          <w:p w:rsidR="00195992" w:rsidRPr="00E7437C" w:rsidRDefault="00195992" w:rsidP="001701C9">
            <w:pPr>
              <w:pStyle w:val="ab"/>
              <w:suppressAutoHyphens/>
              <w:spacing w:after="0"/>
              <w:ind w:left="0"/>
              <w:jc w:val="both"/>
              <w:rPr>
                <w:rFonts w:ascii="Times New Roman" w:hAnsi="Times New Roman"/>
                <w:color w:val="000000"/>
                <w:sz w:val="24"/>
                <w:szCs w:val="24"/>
                <w:lang w:eastAsia="ru-RU"/>
              </w:rPr>
            </w:pPr>
            <w:r w:rsidRPr="00E7437C">
              <w:rPr>
                <w:rFonts w:ascii="Times New Roman" w:hAnsi="Times New Roman"/>
                <w:color w:val="000000"/>
                <w:sz w:val="24"/>
                <w:szCs w:val="24"/>
                <w:lang w:eastAsia="ru-RU"/>
              </w:rPr>
              <w:t>- повышение продуктивности КРС;</w:t>
            </w:r>
          </w:p>
          <w:p w:rsidR="00195992" w:rsidRDefault="00195992" w:rsidP="001701C9">
            <w:pPr>
              <w:spacing w:after="0" w:line="240" w:lineRule="auto"/>
              <w:jc w:val="both"/>
              <w:rPr>
                <w:rFonts w:ascii="Times New Roman" w:hAnsi="Times New Roman"/>
                <w:sz w:val="24"/>
                <w:szCs w:val="24"/>
              </w:rPr>
            </w:pPr>
            <w:r w:rsidRPr="001701C9">
              <w:rPr>
                <w:rFonts w:ascii="Times New Roman" w:hAnsi="Times New Roman"/>
                <w:sz w:val="24"/>
                <w:szCs w:val="24"/>
              </w:rPr>
              <w:t>- повышение финансовой устойчивости сельскох</w:t>
            </w:r>
            <w:r w:rsidRPr="001701C9">
              <w:rPr>
                <w:rFonts w:ascii="Times New Roman" w:hAnsi="Times New Roman"/>
                <w:sz w:val="24"/>
                <w:szCs w:val="24"/>
              </w:rPr>
              <w:t>о</w:t>
            </w:r>
            <w:r w:rsidRPr="001701C9">
              <w:rPr>
                <w:rFonts w:ascii="Times New Roman" w:hAnsi="Times New Roman"/>
                <w:sz w:val="24"/>
                <w:szCs w:val="24"/>
              </w:rPr>
              <w:t>зяйственных товаропроизводителей</w:t>
            </w:r>
            <w:r>
              <w:rPr>
                <w:rFonts w:ascii="Times New Roman" w:hAnsi="Times New Roman"/>
                <w:sz w:val="24"/>
                <w:szCs w:val="24"/>
              </w:rPr>
              <w:t>;</w:t>
            </w:r>
          </w:p>
          <w:p w:rsidR="00195992" w:rsidRPr="001701C9" w:rsidRDefault="00195992" w:rsidP="001701C9">
            <w:pPr>
              <w:spacing w:after="0" w:line="240" w:lineRule="auto"/>
              <w:jc w:val="both"/>
              <w:rPr>
                <w:rFonts w:ascii="Times New Roman" w:hAnsi="Times New Roman"/>
                <w:sz w:val="24"/>
                <w:szCs w:val="24"/>
              </w:rPr>
            </w:pPr>
            <w:r w:rsidRPr="00856F66">
              <w:rPr>
                <w:rFonts w:ascii="Times New Roman" w:hAnsi="Times New Roman"/>
                <w:sz w:val="24"/>
                <w:szCs w:val="24"/>
              </w:rPr>
              <w:t xml:space="preserve">- </w:t>
            </w:r>
            <w:r>
              <w:rPr>
                <w:rFonts w:ascii="Times New Roman" w:hAnsi="Times New Roman"/>
                <w:sz w:val="24"/>
                <w:szCs w:val="24"/>
              </w:rPr>
              <w:t>п</w:t>
            </w:r>
            <w:r w:rsidRPr="00856F66">
              <w:rPr>
                <w:rFonts w:ascii="Times New Roman" w:hAnsi="Times New Roman"/>
                <w:sz w:val="24"/>
                <w:szCs w:val="24"/>
              </w:rPr>
              <w:t>овышение производительности труда</w:t>
            </w:r>
            <w:r>
              <w:rPr>
                <w:rFonts w:ascii="Times New Roman" w:hAnsi="Times New Roman"/>
                <w:sz w:val="24"/>
                <w:szCs w:val="24"/>
              </w:rPr>
              <w:t>,</w:t>
            </w:r>
            <w:r w:rsidRPr="00856F66">
              <w:rPr>
                <w:rFonts w:ascii="Times New Roman" w:hAnsi="Times New Roman"/>
                <w:sz w:val="24"/>
                <w:szCs w:val="24"/>
              </w:rPr>
              <w:t xml:space="preserve"> работн</w:t>
            </w:r>
            <w:r w:rsidRPr="00856F66">
              <w:rPr>
                <w:rFonts w:ascii="Times New Roman" w:hAnsi="Times New Roman"/>
                <w:sz w:val="24"/>
                <w:szCs w:val="24"/>
              </w:rPr>
              <w:t>и</w:t>
            </w:r>
            <w:r w:rsidRPr="00856F66">
              <w:rPr>
                <w:rFonts w:ascii="Times New Roman" w:hAnsi="Times New Roman"/>
                <w:sz w:val="24"/>
                <w:szCs w:val="24"/>
              </w:rPr>
              <w:t>ков агропромышленного комплекса района</w:t>
            </w:r>
          </w:p>
        </w:tc>
      </w:tr>
      <w:tr w:rsidR="00195992" w:rsidRPr="001701C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Этапы и сроки реализации </w:t>
            </w:r>
            <w:r w:rsidRPr="001701C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8E00B4">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 xml:space="preserve"> – 20</w:t>
            </w:r>
            <w:r>
              <w:rPr>
                <w:rFonts w:ascii="Times New Roman" w:hAnsi="Times New Roman" w:cs="Times New Roman"/>
                <w:sz w:val="24"/>
                <w:szCs w:val="24"/>
              </w:rPr>
              <w:t>20</w:t>
            </w:r>
            <w:r w:rsidRPr="001701C9">
              <w:rPr>
                <w:rFonts w:ascii="Times New Roman" w:hAnsi="Times New Roman" w:cs="Times New Roman"/>
                <w:sz w:val="24"/>
                <w:szCs w:val="24"/>
              </w:rPr>
              <w:t xml:space="preserve"> годы</w:t>
            </w:r>
          </w:p>
        </w:tc>
      </w:tr>
      <w:tr w:rsidR="00195992" w:rsidRPr="001701C9" w:rsidTr="006E061A">
        <w:trPr>
          <w:trHeight w:val="108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Объемы бюджетных </w:t>
            </w:r>
            <w:r w:rsidRPr="001701C9">
              <w:rPr>
                <w:rFonts w:ascii="Times New Roman" w:hAnsi="Times New Roman" w:cs="Times New Roman"/>
                <w:sz w:val="24"/>
                <w:szCs w:val="24"/>
              </w:rPr>
              <w:br/>
              <w:t xml:space="preserve">ассигнований на </w:t>
            </w:r>
            <w:r w:rsidRPr="001701C9">
              <w:rPr>
                <w:rFonts w:ascii="Times New Roman" w:hAnsi="Times New Roman" w:cs="Times New Roman"/>
                <w:sz w:val="24"/>
                <w:szCs w:val="24"/>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ED4DD0" w:rsidRDefault="00195992" w:rsidP="001701C9">
            <w:pPr>
              <w:pStyle w:val="ConsPlusNormal"/>
              <w:ind w:firstLine="0"/>
              <w:rPr>
                <w:rFonts w:ascii="Times New Roman" w:hAnsi="Times New Roman" w:cs="Times New Roman"/>
                <w:sz w:val="24"/>
                <w:szCs w:val="24"/>
              </w:rPr>
            </w:pPr>
            <w:r w:rsidRPr="00ED4DD0">
              <w:rPr>
                <w:rFonts w:ascii="Times New Roman" w:hAnsi="Times New Roman" w:cs="Times New Roman"/>
                <w:sz w:val="24"/>
                <w:szCs w:val="24"/>
              </w:rPr>
              <w:t>общий объем средств, предусмотренных на реал</w:t>
            </w:r>
            <w:r w:rsidRPr="00ED4DD0">
              <w:rPr>
                <w:rFonts w:ascii="Times New Roman" w:hAnsi="Times New Roman" w:cs="Times New Roman"/>
                <w:sz w:val="24"/>
                <w:szCs w:val="24"/>
              </w:rPr>
              <w:t>и</w:t>
            </w:r>
            <w:r w:rsidRPr="00ED4DD0">
              <w:rPr>
                <w:rFonts w:ascii="Times New Roman" w:hAnsi="Times New Roman" w:cs="Times New Roman"/>
                <w:sz w:val="24"/>
                <w:szCs w:val="24"/>
              </w:rPr>
              <w:t xml:space="preserve">зацию подпрограммы  </w:t>
            </w:r>
            <w:r w:rsidR="000D21EA">
              <w:rPr>
                <w:rFonts w:ascii="Times New Roman" w:hAnsi="Times New Roman" w:cs="Times New Roman"/>
                <w:sz w:val="24"/>
                <w:szCs w:val="24"/>
              </w:rPr>
              <w:t>770000</w:t>
            </w:r>
            <w:r w:rsidRPr="00ED4DD0">
              <w:rPr>
                <w:rFonts w:ascii="Times New Roman" w:hAnsi="Times New Roman" w:cs="Times New Roman"/>
                <w:sz w:val="24"/>
                <w:szCs w:val="24"/>
              </w:rPr>
              <w:t xml:space="preserve">,00 рублей, в том числе: </w:t>
            </w:r>
            <w:r w:rsidRPr="00ED4DD0">
              <w:rPr>
                <w:rFonts w:ascii="Times New Roman" w:hAnsi="Times New Roman" w:cs="Times New Roman"/>
                <w:sz w:val="24"/>
                <w:szCs w:val="24"/>
              </w:rPr>
              <w:br/>
              <w:t>2016 год –</w:t>
            </w:r>
            <w:r w:rsidR="000D21EA">
              <w:rPr>
                <w:rFonts w:ascii="Times New Roman" w:hAnsi="Times New Roman" w:cs="Times New Roman"/>
                <w:sz w:val="24"/>
                <w:szCs w:val="24"/>
              </w:rPr>
              <w:t>200000,00</w:t>
            </w:r>
            <w:r w:rsidRPr="00ED4DD0">
              <w:rPr>
                <w:rFonts w:ascii="Times New Roman" w:hAnsi="Times New Roman" w:cs="Times New Roman"/>
                <w:sz w:val="24"/>
                <w:szCs w:val="24"/>
              </w:rPr>
              <w:t xml:space="preserve"> рублей;</w:t>
            </w:r>
          </w:p>
          <w:p w:rsidR="00195992" w:rsidRPr="00ED4DD0" w:rsidRDefault="00195992" w:rsidP="001701C9">
            <w:pPr>
              <w:pStyle w:val="ConsPlusNormal"/>
              <w:ind w:firstLine="0"/>
              <w:rPr>
                <w:rFonts w:ascii="Times New Roman" w:hAnsi="Times New Roman" w:cs="Times New Roman"/>
                <w:sz w:val="24"/>
                <w:szCs w:val="24"/>
              </w:rPr>
            </w:pPr>
            <w:r w:rsidRPr="00ED4DD0">
              <w:rPr>
                <w:rFonts w:ascii="Times New Roman" w:hAnsi="Times New Roman" w:cs="Times New Roman"/>
                <w:sz w:val="24"/>
                <w:szCs w:val="24"/>
              </w:rPr>
              <w:t xml:space="preserve">2017 год –200000,00 рублей; </w:t>
            </w:r>
            <w:r w:rsidRPr="00ED4DD0">
              <w:rPr>
                <w:rFonts w:ascii="Times New Roman" w:hAnsi="Times New Roman" w:cs="Times New Roman"/>
                <w:sz w:val="24"/>
                <w:szCs w:val="24"/>
              </w:rPr>
              <w:br/>
              <w:t>2018 год –170000,00 рублей;</w:t>
            </w:r>
          </w:p>
          <w:p w:rsidR="00195992" w:rsidRPr="001701C9" w:rsidRDefault="00195992" w:rsidP="00533A68">
            <w:pPr>
              <w:pStyle w:val="ConsPlusNormal"/>
              <w:ind w:firstLine="0"/>
              <w:rPr>
                <w:rFonts w:ascii="Times New Roman" w:hAnsi="Times New Roman" w:cs="Times New Roman"/>
                <w:color w:val="FF0000"/>
                <w:sz w:val="24"/>
                <w:szCs w:val="24"/>
              </w:rPr>
            </w:pPr>
            <w:r w:rsidRPr="00ED4DD0">
              <w:rPr>
                <w:rFonts w:ascii="Times New Roman" w:hAnsi="Times New Roman" w:cs="Times New Roman"/>
                <w:sz w:val="24"/>
                <w:szCs w:val="24"/>
              </w:rPr>
              <w:t>2019 год –</w:t>
            </w:r>
            <w:bookmarkStart w:id="0" w:name="_GoBack"/>
            <w:bookmarkEnd w:id="0"/>
            <w:r w:rsidRPr="00ED4DD0">
              <w:rPr>
                <w:rFonts w:ascii="Times New Roman" w:hAnsi="Times New Roman" w:cs="Times New Roman"/>
                <w:sz w:val="24"/>
                <w:szCs w:val="24"/>
              </w:rPr>
              <w:t xml:space="preserve"> 200000,00 рублей.</w:t>
            </w:r>
          </w:p>
        </w:tc>
      </w:tr>
      <w:tr w:rsidR="00195992" w:rsidRPr="001701C9" w:rsidTr="006E061A">
        <w:trPr>
          <w:trHeight w:val="360"/>
        </w:trPr>
        <w:tc>
          <w:tcPr>
            <w:tcW w:w="2143"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 xml:space="preserve">Ожидаемые результаты </w:t>
            </w:r>
            <w:r w:rsidRPr="001701C9">
              <w:rPr>
                <w:rFonts w:ascii="Times New Roman" w:hAnsi="Times New Roman" w:cs="Times New Roman"/>
                <w:sz w:val="24"/>
                <w:szCs w:val="24"/>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увеличение темпа роста валового производства молока,%</w:t>
            </w:r>
          </w:p>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год-100,</w:t>
            </w:r>
            <w:r>
              <w:rPr>
                <w:rFonts w:ascii="Times New Roman" w:hAnsi="Times New Roman" w:cs="Times New Roman"/>
                <w:sz w:val="24"/>
                <w:szCs w:val="24"/>
              </w:rPr>
              <w:t>8</w:t>
            </w:r>
          </w:p>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7</w:t>
            </w:r>
            <w:r w:rsidRPr="001701C9">
              <w:rPr>
                <w:rFonts w:ascii="Times New Roman" w:hAnsi="Times New Roman" w:cs="Times New Roman"/>
                <w:sz w:val="24"/>
                <w:szCs w:val="24"/>
              </w:rPr>
              <w:t xml:space="preserve"> год-100,</w:t>
            </w:r>
            <w:r>
              <w:rPr>
                <w:rFonts w:ascii="Times New Roman" w:hAnsi="Times New Roman" w:cs="Times New Roman"/>
                <w:sz w:val="24"/>
                <w:szCs w:val="24"/>
              </w:rPr>
              <w:t>9</w:t>
            </w:r>
          </w:p>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8</w:t>
            </w:r>
            <w:r w:rsidRPr="001701C9">
              <w:rPr>
                <w:rFonts w:ascii="Times New Roman" w:hAnsi="Times New Roman" w:cs="Times New Roman"/>
                <w:sz w:val="24"/>
                <w:szCs w:val="24"/>
              </w:rPr>
              <w:t xml:space="preserve"> год-10</w:t>
            </w:r>
            <w:r>
              <w:rPr>
                <w:rFonts w:ascii="Times New Roman" w:hAnsi="Times New Roman" w:cs="Times New Roman"/>
                <w:sz w:val="24"/>
                <w:szCs w:val="24"/>
              </w:rPr>
              <w:t>1</w:t>
            </w:r>
            <w:r w:rsidRPr="001701C9">
              <w:rPr>
                <w:rFonts w:ascii="Times New Roman" w:hAnsi="Times New Roman" w:cs="Times New Roman"/>
                <w:sz w:val="24"/>
                <w:szCs w:val="24"/>
              </w:rPr>
              <w:t>,</w:t>
            </w:r>
            <w:r>
              <w:rPr>
                <w:rFonts w:ascii="Times New Roman" w:hAnsi="Times New Roman" w:cs="Times New Roman"/>
                <w:sz w:val="24"/>
                <w:szCs w:val="24"/>
              </w:rPr>
              <w:t>0</w:t>
            </w:r>
          </w:p>
          <w:p w:rsidR="00195992"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9</w:t>
            </w:r>
            <w:r w:rsidRPr="001701C9">
              <w:rPr>
                <w:rFonts w:ascii="Times New Roman" w:hAnsi="Times New Roman" w:cs="Times New Roman"/>
                <w:sz w:val="24"/>
                <w:szCs w:val="24"/>
              </w:rPr>
              <w:t xml:space="preserve"> год-10</w:t>
            </w:r>
            <w:r>
              <w:rPr>
                <w:rFonts w:ascii="Times New Roman" w:hAnsi="Times New Roman" w:cs="Times New Roman"/>
                <w:sz w:val="24"/>
                <w:szCs w:val="24"/>
              </w:rPr>
              <w:t>1,5</w:t>
            </w:r>
          </w:p>
          <w:p w:rsidR="00195992" w:rsidRPr="001701C9" w:rsidRDefault="00195992" w:rsidP="001701C9">
            <w:pPr>
              <w:pStyle w:val="ConsPlusNormal"/>
              <w:ind w:firstLine="0"/>
              <w:rPr>
                <w:rFonts w:ascii="Times New Roman" w:hAnsi="Times New Roman" w:cs="Times New Roman"/>
                <w:sz w:val="24"/>
                <w:szCs w:val="24"/>
              </w:rPr>
            </w:pPr>
            <w:r>
              <w:rPr>
                <w:rFonts w:ascii="Times New Roman" w:hAnsi="Times New Roman" w:cs="Times New Roman"/>
                <w:sz w:val="24"/>
                <w:szCs w:val="24"/>
              </w:rPr>
              <w:t>2020 год-102,0</w:t>
            </w:r>
          </w:p>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повышение урожайности с/х культур, ц/га</w:t>
            </w:r>
          </w:p>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6</w:t>
            </w:r>
            <w:r w:rsidRPr="001701C9">
              <w:rPr>
                <w:rFonts w:ascii="Times New Roman" w:hAnsi="Times New Roman" w:cs="Times New Roman"/>
                <w:sz w:val="24"/>
                <w:szCs w:val="24"/>
              </w:rPr>
              <w:t>год-2</w:t>
            </w:r>
            <w:r>
              <w:rPr>
                <w:rFonts w:ascii="Times New Roman" w:hAnsi="Times New Roman" w:cs="Times New Roman"/>
                <w:sz w:val="24"/>
                <w:szCs w:val="24"/>
              </w:rPr>
              <w:t>3,0</w:t>
            </w:r>
          </w:p>
          <w:p w:rsidR="00195992" w:rsidRPr="001701C9" w:rsidRDefault="00195992" w:rsidP="001701C9">
            <w:pPr>
              <w:pStyle w:val="ConsPlusNormal"/>
              <w:ind w:firstLine="0"/>
              <w:rPr>
                <w:rFonts w:ascii="Times New Roman" w:hAnsi="Times New Roman" w:cs="Times New Roman"/>
                <w:sz w:val="24"/>
                <w:szCs w:val="24"/>
              </w:rPr>
            </w:pPr>
            <w:r w:rsidRPr="001701C9">
              <w:rPr>
                <w:rFonts w:ascii="Times New Roman" w:hAnsi="Times New Roman" w:cs="Times New Roman"/>
                <w:sz w:val="24"/>
                <w:szCs w:val="24"/>
              </w:rPr>
              <w:t>201</w:t>
            </w:r>
            <w:r>
              <w:rPr>
                <w:rFonts w:ascii="Times New Roman" w:hAnsi="Times New Roman" w:cs="Times New Roman"/>
                <w:sz w:val="24"/>
                <w:szCs w:val="24"/>
              </w:rPr>
              <w:t>7</w:t>
            </w:r>
            <w:r w:rsidRPr="001701C9">
              <w:rPr>
                <w:rFonts w:ascii="Times New Roman" w:hAnsi="Times New Roman" w:cs="Times New Roman"/>
                <w:sz w:val="24"/>
                <w:szCs w:val="24"/>
              </w:rPr>
              <w:t xml:space="preserve"> год-2</w:t>
            </w:r>
            <w:r>
              <w:rPr>
                <w:rFonts w:ascii="Times New Roman" w:hAnsi="Times New Roman" w:cs="Times New Roman"/>
                <w:sz w:val="24"/>
                <w:szCs w:val="24"/>
              </w:rPr>
              <w:t>3,25</w:t>
            </w:r>
          </w:p>
          <w:p w:rsidR="00195992" w:rsidRPr="001701C9" w:rsidRDefault="00195992" w:rsidP="00423320">
            <w:pPr>
              <w:pStyle w:val="ConsPlusNormal"/>
              <w:numPr>
                <w:ilvl w:val="0"/>
                <w:numId w:val="26"/>
              </w:numPr>
              <w:ind w:left="609" w:hanging="567"/>
              <w:rPr>
                <w:rFonts w:ascii="Times New Roman" w:hAnsi="Times New Roman" w:cs="Times New Roman"/>
                <w:sz w:val="24"/>
                <w:szCs w:val="24"/>
              </w:rPr>
            </w:pPr>
            <w:r w:rsidRPr="001701C9">
              <w:rPr>
                <w:rFonts w:ascii="Times New Roman" w:hAnsi="Times New Roman" w:cs="Times New Roman"/>
                <w:sz w:val="24"/>
                <w:szCs w:val="24"/>
              </w:rPr>
              <w:t>год-</w:t>
            </w:r>
            <w:r>
              <w:rPr>
                <w:rFonts w:ascii="Times New Roman" w:hAnsi="Times New Roman" w:cs="Times New Roman"/>
                <w:sz w:val="24"/>
                <w:szCs w:val="24"/>
              </w:rPr>
              <w:t>23,5</w:t>
            </w:r>
          </w:p>
          <w:p w:rsidR="00195992" w:rsidRDefault="00195992" w:rsidP="00423320">
            <w:pPr>
              <w:pStyle w:val="ConsPlusNormal"/>
              <w:numPr>
                <w:ilvl w:val="0"/>
                <w:numId w:val="26"/>
              </w:numPr>
              <w:ind w:left="609" w:hanging="567"/>
              <w:rPr>
                <w:rFonts w:ascii="Times New Roman" w:hAnsi="Times New Roman" w:cs="Times New Roman"/>
                <w:sz w:val="24"/>
                <w:szCs w:val="24"/>
              </w:rPr>
            </w:pPr>
            <w:r>
              <w:rPr>
                <w:rFonts w:ascii="Times New Roman" w:hAnsi="Times New Roman" w:cs="Times New Roman"/>
                <w:sz w:val="24"/>
                <w:szCs w:val="24"/>
              </w:rPr>
              <w:t>год</w:t>
            </w:r>
            <w:r w:rsidRPr="001701C9">
              <w:rPr>
                <w:rFonts w:ascii="Times New Roman" w:hAnsi="Times New Roman" w:cs="Times New Roman"/>
                <w:sz w:val="24"/>
                <w:szCs w:val="24"/>
              </w:rPr>
              <w:t>-2</w:t>
            </w:r>
            <w:r>
              <w:rPr>
                <w:rFonts w:ascii="Times New Roman" w:hAnsi="Times New Roman" w:cs="Times New Roman"/>
                <w:sz w:val="24"/>
                <w:szCs w:val="24"/>
              </w:rPr>
              <w:t>4,0</w:t>
            </w:r>
          </w:p>
          <w:p w:rsidR="00195992" w:rsidRPr="001701C9" w:rsidRDefault="00195992" w:rsidP="00423320">
            <w:pPr>
              <w:pStyle w:val="ConsPlusNormal"/>
              <w:numPr>
                <w:ilvl w:val="0"/>
                <w:numId w:val="26"/>
              </w:numPr>
              <w:ind w:left="609" w:hanging="567"/>
              <w:rPr>
                <w:rFonts w:ascii="Times New Roman" w:hAnsi="Times New Roman" w:cs="Times New Roman"/>
                <w:sz w:val="24"/>
                <w:szCs w:val="24"/>
              </w:rPr>
            </w:pPr>
            <w:r>
              <w:rPr>
                <w:rFonts w:ascii="Times New Roman" w:hAnsi="Times New Roman" w:cs="Times New Roman"/>
                <w:sz w:val="24"/>
                <w:szCs w:val="24"/>
              </w:rPr>
              <w:t>год-24,5</w:t>
            </w:r>
          </w:p>
        </w:tc>
      </w:tr>
    </w:tbl>
    <w:p w:rsidR="00195992" w:rsidRPr="001701C9" w:rsidRDefault="00195992" w:rsidP="001701C9">
      <w:pPr>
        <w:pStyle w:val="ConsPlusNormal"/>
        <w:ind w:firstLine="540"/>
        <w:jc w:val="both"/>
        <w:outlineLvl w:val="2"/>
        <w:rPr>
          <w:rFonts w:ascii="Times New Roman" w:hAnsi="Times New Roman" w:cs="Times New Roman"/>
          <w:sz w:val="24"/>
          <w:szCs w:val="24"/>
        </w:rPr>
      </w:pPr>
    </w:p>
    <w:p w:rsidR="00195992" w:rsidRPr="000964BC" w:rsidRDefault="00195992" w:rsidP="004414A3">
      <w:pPr>
        <w:keepNext/>
        <w:numPr>
          <w:ilvl w:val="0"/>
          <w:numId w:val="25"/>
        </w:numPr>
        <w:spacing w:line="240" w:lineRule="auto"/>
        <w:rPr>
          <w:rFonts w:ascii="Times New Roman" w:hAnsi="Times New Roman"/>
          <w:sz w:val="24"/>
          <w:szCs w:val="24"/>
        </w:rPr>
      </w:pPr>
      <w:r w:rsidRPr="000964BC">
        <w:rPr>
          <w:rFonts w:ascii="Times New Roman" w:hAnsi="Times New Roman"/>
          <w:sz w:val="24"/>
          <w:szCs w:val="24"/>
        </w:rPr>
        <w:t>Краткая характеристика подпрограммы</w:t>
      </w:r>
    </w:p>
    <w:p w:rsidR="00195992" w:rsidRPr="000964BC" w:rsidRDefault="00195992" w:rsidP="004414A3">
      <w:pPr>
        <w:pStyle w:val="af0"/>
        <w:spacing w:after="0"/>
        <w:ind w:firstLine="360"/>
        <w:jc w:val="both"/>
        <w:rPr>
          <w:color w:val="000000"/>
        </w:rPr>
      </w:pPr>
      <w:r>
        <w:rPr>
          <w:color w:val="000000"/>
        </w:rPr>
        <w:t xml:space="preserve">     </w:t>
      </w:r>
      <w:r w:rsidRPr="000964BC">
        <w:rPr>
          <w:color w:val="000000"/>
        </w:rPr>
        <w:t>Сельское хозяйство – одна из главных отраслей материального производства П</w:t>
      </w:r>
      <w:r w:rsidRPr="000964BC">
        <w:rPr>
          <w:color w:val="000000"/>
        </w:rPr>
        <w:t>о</w:t>
      </w:r>
      <w:r w:rsidRPr="000964BC">
        <w:rPr>
          <w:color w:val="000000"/>
        </w:rPr>
        <w:t xml:space="preserve">чепского района. </w:t>
      </w:r>
    </w:p>
    <w:p w:rsidR="00195992" w:rsidRPr="000964BC" w:rsidRDefault="00195992" w:rsidP="004414A3">
      <w:pPr>
        <w:pStyle w:val="af0"/>
        <w:spacing w:after="0"/>
        <w:ind w:firstLine="720"/>
        <w:jc w:val="both"/>
        <w:rPr>
          <w:color w:val="000000"/>
        </w:rPr>
      </w:pPr>
      <w:r w:rsidRPr="000964BC">
        <w:t>В 2013 году в АПК района занято производственной деятельностью 33 сельхо</w:t>
      </w:r>
      <w:r w:rsidRPr="000964BC">
        <w:t>з</w:t>
      </w:r>
      <w:r w:rsidRPr="000964BC">
        <w:t xml:space="preserve">предприятия (13 СПК, 20 КФХ) и более 13 тысяч личных подсобных хозяйств. </w:t>
      </w:r>
      <w:r w:rsidRPr="000964BC">
        <w:rPr>
          <w:color w:val="000000"/>
        </w:rPr>
        <w:t>Сельхо</w:t>
      </w:r>
      <w:r w:rsidRPr="000964BC">
        <w:rPr>
          <w:color w:val="000000"/>
        </w:rPr>
        <w:t>з</w:t>
      </w:r>
      <w:r w:rsidRPr="000964BC">
        <w:rPr>
          <w:color w:val="000000"/>
        </w:rPr>
        <w:lastRenderedPageBreak/>
        <w:t>предприятия района занимаются производством растениеводческой и животноводческой продукции.</w:t>
      </w:r>
    </w:p>
    <w:p w:rsidR="00195992" w:rsidRPr="000964BC" w:rsidRDefault="00195992" w:rsidP="004414A3">
      <w:pPr>
        <w:pStyle w:val="af0"/>
        <w:spacing w:after="0"/>
        <w:ind w:firstLine="540"/>
        <w:jc w:val="both"/>
      </w:pPr>
      <w:r w:rsidRPr="000964BC">
        <w:t xml:space="preserve">Общая посевная площадь по району в 2013 году составила </w:t>
      </w:r>
      <w:smartTag w:uri="urn:schemas-microsoft-com:office:smarttags" w:element="metricconverter">
        <w:smartTagPr>
          <w:attr w:name="ProductID" w:val="53183 га"/>
        </w:smartTagPr>
        <w:r w:rsidRPr="000964BC">
          <w:t>53183 га</w:t>
        </w:r>
      </w:smartTag>
      <w:r w:rsidRPr="000964BC">
        <w:t>, что  выше уро</w:t>
      </w:r>
      <w:r w:rsidRPr="000964BC">
        <w:t>в</w:t>
      </w:r>
      <w:r w:rsidRPr="000964BC">
        <w:t xml:space="preserve">ня прошлого года  на </w:t>
      </w:r>
      <w:smartTag w:uri="urn:schemas-microsoft-com:office:smarttags" w:element="metricconverter">
        <w:smartTagPr>
          <w:attr w:name="ProductID" w:val="1493 га"/>
        </w:smartTagPr>
        <w:r w:rsidRPr="000964BC">
          <w:t>1493 га</w:t>
        </w:r>
      </w:smartTag>
      <w:r w:rsidRPr="000964BC">
        <w:t>. Рост посевных площадей связан с деятельностью агрохо</w:t>
      </w:r>
      <w:r w:rsidRPr="000964BC">
        <w:t>л</w:t>
      </w:r>
      <w:r w:rsidRPr="000964BC">
        <w:t xml:space="preserve">динга «Мираторг».Площадь посева зерновых и зернобобовых культур увеличена на 18,5% и составила </w:t>
      </w:r>
      <w:smartTag w:uri="urn:schemas-microsoft-com:office:smarttags" w:element="metricconverter">
        <w:smartTagPr>
          <w:attr w:name="ProductID" w:val="13985 га"/>
        </w:smartTagPr>
        <w:r w:rsidRPr="000964BC">
          <w:t>13985 га</w:t>
        </w:r>
      </w:smartTag>
      <w:r w:rsidRPr="000964BC">
        <w:t>.Валовый сбор зерна увеличился на 126% к уровню 2012 года и с</w:t>
      </w:r>
      <w:r w:rsidRPr="000964BC">
        <w:t>о</w:t>
      </w:r>
      <w:r w:rsidRPr="000964BC">
        <w:t>ставил 27728 тонн. Средняя урожайность зерновых и зернобобовых культур 22,7 ц/га, что выше уровня прошлого года на 1,6 ц/га.</w:t>
      </w:r>
    </w:p>
    <w:p w:rsidR="00195992" w:rsidRPr="000964BC" w:rsidRDefault="00195992" w:rsidP="004414A3">
      <w:pPr>
        <w:pStyle w:val="af0"/>
        <w:spacing w:after="0"/>
        <w:ind w:firstLine="720"/>
        <w:jc w:val="both"/>
        <w:rPr>
          <w:color w:val="000000"/>
        </w:rPr>
      </w:pPr>
      <w:r w:rsidRPr="000964BC">
        <w:rPr>
          <w:color w:val="000000"/>
        </w:rPr>
        <w:t>В производстве продукции растениеводства преобладает рожь озимая, пшеница озимая, овес, люпин, кормовые культуры.</w:t>
      </w:r>
    </w:p>
    <w:p w:rsidR="00195992" w:rsidRPr="000964BC" w:rsidRDefault="00195992" w:rsidP="004414A3">
      <w:pPr>
        <w:spacing w:after="0" w:line="240" w:lineRule="auto"/>
        <w:ind w:firstLine="720"/>
        <w:jc w:val="both"/>
        <w:rPr>
          <w:rFonts w:ascii="Times New Roman" w:hAnsi="Times New Roman"/>
          <w:sz w:val="24"/>
          <w:szCs w:val="24"/>
        </w:rPr>
      </w:pPr>
      <w:r w:rsidRPr="000964BC">
        <w:rPr>
          <w:rFonts w:ascii="Times New Roman" w:hAnsi="Times New Roman"/>
          <w:sz w:val="24"/>
          <w:szCs w:val="24"/>
        </w:rPr>
        <w:t>В агропромышленном производстве Почепского района решающую роль играет животноводческий комплекс. Эффективное функционирование данной отрасли имеет большое социальное значение, поскольку определяет обеспечение населения основными продуктами питания, в том числе молоком, обеспечивает рабочими местами большую часть трудоспособного населения. Молочным скотоводством занимается 90% сельскох</w:t>
      </w:r>
      <w:r w:rsidRPr="000964BC">
        <w:rPr>
          <w:rFonts w:ascii="Times New Roman" w:hAnsi="Times New Roman"/>
          <w:sz w:val="24"/>
          <w:szCs w:val="24"/>
        </w:rPr>
        <w:t>о</w:t>
      </w:r>
      <w:r w:rsidRPr="000964BC">
        <w:rPr>
          <w:rFonts w:ascii="Times New Roman" w:hAnsi="Times New Roman"/>
          <w:sz w:val="24"/>
          <w:szCs w:val="24"/>
        </w:rPr>
        <w:t xml:space="preserve">зяйственных предприятий района. </w:t>
      </w:r>
    </w:p>
    <w:p w:rsidR="00195992" w:rsidRPr="000964BC" w:rsidRDefault="00195992" w:rsidP="004414A3">
      <w:pPr>
        <w:spacing w:after="0" w:line="240" w:lineRule="auto"/>
        <w:ind w:firstLine="720"/>
        <w:jc w:val="both"/>
        <w:rPr>
          <w:rFonts w:ascii="Times New Roman" w:hAnsi="Times New Roman"/>
          <w:sz w:val="24"/>
          <w:szCs w:val="24"/>
        </w:rPr>
      </w:pPr>
      <w:r w:rsidRPr="000964BC">
        <w:rPr>
          <w:rFonts w:ascii="Times New Roman" w:hAnsi="Times New Roman"/>
          <w:sz w:val="24"/>
          <w:szCs w:val="24"/>
        </w:rPr>
        <w:t>Поголовье крупного рогатого скота составило 9114 голов, увеличившись к пр</w:t>
      </w:r>
      <w:r w:rsidRPr="000964BC">
        <w:rPr>
          <w:rFonts w:ascii="Times New Roman" w:hAnsi="Times New Roman"/>
          <w:sz w:val="24"/>
          <w:szCs w:val="24"/>
        </w:rPr>
        <w:t>о</w:t>
      </w:r>
      <w:r w:rsidRPr="000964BC">
        <w:rPr>
          <w:rFonts w:ascii="Times New Roman" w:hAnsi="Times New Roman"/>
          <w:sz w:val="24"/>
          <w:szCs w:val="24"/>
        </w:rPr>
        <w:t>шлому году на 2,3 % или 205 голов. Производство молока  осталось на уровне  прошлого года и составило 11717 тонн. Продуктивность дойного стада в сельхозпредприятиях ра</w:t>
      </w:r>
      <w:r w:rsidRPr="000964BC">
        <w:rPr>
          <w:rFonts w:ascii="Times New Roman" w:hAnsi="Times New Roman"/>
          <w:sz w:val="24"/>
          <w:szCs w:val="24"/>
        </w:rPr>
        <w:t>й</w:t>
      </w:r>
      <w:r w:rsidRPr="000964BC">
        <w:rPr>
          <w:rFonts w:ascii="Times New Roman" w:hAnsi="Times New Roman"/>
          <w:sz w:val="24"/>
          <w:szCs w:val="24"/>
        </w:rPr>
        <w:t xml:space="preserve">она составила </w:t>
      </w:r>
      <w:smartTag w:uri="urn:schemas-microsoft-com:office:smarttags" w:element="metricconverter">
        <w:smartTagPr>
          <w:attr w:name="ProductID" w:val="2918 кг"/>
        </w:smartTagPr>
        <w:r w:rsidRPr="000964BC">
          <w:rPr>
            <w:rFonts w:ascii="Times New Roman" w:hAnsi="Times New Roman"/>
            <w:sz w:val="24"/>
            <w:szCs w:val="24"/>
          </w:rPr>
          <w:t>2918 кг</w:t>
        </w:r>
      </w:smartTag>
      <w:r w:rsidRPr="000964BC">
        <w:rPr>
          <w:rFonts w:ascii="Times New Roman" w:hAnsi="Times New Roman"/>
          <w:sz w:val="24"/>
          <w:szCs w:val="24"/>
        </w:rPr>
        <w:t xml:space="preserve">  на одну фуражную корову.</w:t>
      </w:r>
    </w:p>
    <w:p w:rsidR="00195992" w:rsidRPr="000964BC" w:rsidRDefault="00195992" w:rsidP="004414A3">
      <w:pPr>
        <w:spacing w:after="0" w:line="240" w:lineRule="auto"/>
        <w:ind w:firstLine="720"/>
        <w:jc w:val="both"/>
        <w:rPr>
          <w:rFonts w:ascii="Times New Roman" w:hAnsi="Times New Roman"/>
          <w:sz w:val="24"/>
          <w:szCs w:val="24"/>
        </w:rPr>
      </w:pPr>
      <w:r w:rsidRPr="000964BC">
        <w:rPr>
          <w:rFonts w:ascii="Times New Roman" w:hAnsi="Times New Roman"/>
          <w:sz w:val="24"/>
          <w:szCs w:val="24"/>
        </w:rPr>
        <w:t>Создание условий для устойчивого развития агропромышленного комплекса ра</w:t>
      </w:r>
      <w:r w:rsidRPr="000964BC">
        <w:rPr>
          <w:rFonts w:ascii="Times New Roman" w:hAnsi="Times New Roman"/>
          <w:sz w:val="24"/>
          <w:szCs w:val="24"/>
        </w:rPr>
        <w:t>й</w:t>
      </w:r>
      <w:r w:rsidRPr="000964BC">
        <w:rPr>
          <w:rFonts w:ascii="Times New Roman" w:hAnsi="Times New Roman"/>
          <w:sz w:val="24"/>
          <w:szCs w:val="24"/>
        </w:rPr>
        <w:t>она, сохранение и ускорение темпов роста объемов сельскохозяйственного производства является важной целью агропромышленного комплекса Почепского района.</w:t>
      </w:r>
    </w:p>
    <w:p w:rsidR="00195992" w:rsidRPr="00574D34" w:rsidRDefault="00195992" w:rsidP="004414A3">
      <w:pPr>
        <w:spacing w:after="0"/>
        <w:ind w:firstLine="567"/>
        <w:jc w:val="both"/>
        <w:rPr>
          <w:rFonts w:ascii="Times New Roman" w:hAnsi="Times New Roman"/>
          <w:color w:val="000000"/>
          <w:sz w:val="24"/>
          <w:szCs w:val="24"/>
        </w:rPr>
      </w:pPr>
      <w:r w:rsidRPr="00574D34">
        <w:rPr>
          <w:rFonts w:ascii="Times New Roman" w:hAnsi="Times New Roman"/>
          <w:color w:val="000000"/>
          <w:sz w:val="24"/>
          <w:szCs w:val="24"/>
        </w:rPr>
        <w:t>Для решения поставленной цели необходимо обеспечить решение следующих задач:</w:t>
      </w:r>
    </w:p>
    <w:p w:rsidR="00195992" w:rsidRPr="00574D34" w:rsidRDefault="00195992" w:rsidP="004414A3">
      <w:pPr>
        <w:pStyle w:val="ab"/>
        <w:suppressAutoHyphens/>
        <w:snapToGrid w:val="0"/>
        <w:spacing w:after="0"/>
        <w:ind w:left="0"/>
        <w:jc w:val="both"/>
        <w:rPr>
          <w:rFonts w:ascii="Times New Roman" w:hAnsi="Times New Roman"/>
          <w:color w:val="000000"/>
          <w:sz w:val="24"/>
          <w:szCs w:val="24"/>
        </w:rPr>
      </w:pPr>
      <w:r w:rsidRPr="00574D34">
        <w:rPr>
          <w:rFonts w:ascii="Times New Roman" w:hAnsi="Times New Roman"/>
          <w:sz w:val="24"/>
          <w:szCs w:val="24"/>
        </w:rPr>
        <w:t>- у</w:t>
      </w:r>
      <w:r w:rsidRPr="00574D34">
        <w:rPr>
          <w:rFonts w:ascii="Times New Roman" w:hAnsi="Times New Roman"/>
          <w:color w:val="000000"/>
          <w:sz w:val="24"/>
          <w:szCs w:val="24"/>
        </w:rPr>
        <w:t>величение объемов производства сельскохозяйственной продукции и внедрение передовых ресурсосберегающих технологий;</w:t>
      </w:r>
    </w:p>
    <w:p w:rsidR="00195992" w:rsidRPr="00574D34" w:rsidRDefault="00195992" w:rsidP="004414A3">
      <w:pPr>
        <w:pStyle w:val="ab"/>
        <w:suppressAutoHyphens/>
        <w:spacing w:after="0"/>
        <w:ind w:left="0"/>
        <w:jc w:val="both"/>
        <w:rPr>
          <w:rFonts w:ascii="Times New Roman" w:hAnsi="Times New Roman"/>
          <w:color w:val="000000"/>
          <w:sz w:val="24"/>
          <w:szCs w:val="24"/>
        </w:rPr>
      </w:pPr>
      <w:r w:rsidRPr="00574D34">
        <w:rPr>
          <w:rFonts w:ascii="Times New Roman" w:hAnsi="Times New Roman"/>
          <w:color w:val="000000"/>
          <w:sz w:val="24"/>
          <w:szCs w:val="24"/>
        </w:rPr>
        <w:t>- повышение продуктивности КРС;</w:t>
      </w:r>
    </w:p>
    <w:p w:rsidR="00195992" w:rsidRPr="000964BC" w:rsidRDefault="00195992" w:rsidP="004414A3">
      <w:pPr>
        <w:spacing w:after="0" w:line="240" w:lineRule="auto"/>
        <w:jc w:val="both"/>
        <w:rPr>
          <w:rFonts w:ascii="Times New Roman" w:hAnsi="Times New Roman"/>
          <w:sz w:val="24"/>
          <w:szCs w:val="24"/>
        </w:rPr>
      </w:pPr>
      <w:r w:rsidRPr="000964BC">
        <w:rPr>
          <w:rFonts w:ascii="Times New Roman" w:hAnsi="Times New Roman"/>
          <w:sz w:val="24"/>
          <w:szCs w:val="24"/>
        </w:rPr>
        <w:t>- повышение финансовой устойчивости сельскохозяйственных товаропроизводителей;</w:t>
      </w:r>
    </w:p>
    <w:p w:rsidR="00195992" w:rsidRPr="000964BC" w:rsidRDefault="00195992" w:rsidP="004414A3">
      <w:pPr>
        <w:spacing w:after="0"/>
        <w:jc w:val="both"/>
        <w:rPr>
          <w:rFonts w:ascii="Times New Roman" w:hAnsi="Times New Roman"/>
          <w:color w:val="000000"/>
          <w:sz w:val="24"/>
          <w:szCs w:val="24"/>
        </w:rPr>
      </w:pPr>
      <w:r w:rsidRPr="000964BC">
        <w:rPr>
          <w:rFonts w:ascii="Times New Roman" w:hAnsi="Times New Roman"/>
          <w:sz w:val="24"/>
          <w:szCs w:val="24"/>
        </w:rPr>
        <w:t>- повышение производительности труда работников агропромышленного комплекса ра</w:t>
      </w:r>
      <w:r w:rsidRPr="000964BC">
        <w:rPr>
          <w:rFonts w:ascii="Times New Roman" w:hAnsi="Times New Roman"/>
          <w:sz w:val="24"/>
          <w:szCs w:val="24"/>
        </w:rPr>
        <w:t>й</w:t>
      </w:r>
      <w:r w:rsidRPr="000964BC">
        <w:rPr>
          <w:rFonts w:ascii="Times New Roman" w:hAnsi="Times New Roman"/>
          <w:sz w:val="24"/>
          <w:szCs w:val="24"/>
        </w:rPr>
        <w:t>она</w:t>
      </w:r>
    </w:p>
    <w:p w:rsidR="00195992" w:rsidRPr="000964BC" w:rsidRDefault="00195992" w:rsidP="004414A3">
      <w:pPr>
        <w:spacing w:line="240" w:lineRule="auto"/>
        <w:ind w:firstLine="720"/>
        <w:jc w:val="both"/>
        <w:rPr>
          <w:rFonts w:ascii="Times New Roman" w:hAnsi="Times New Roman"/>
          <w:sz w:val="24"/>
          <w:szCs w:val="24"/>
        </w:rPr>
      </w:pPr>
      <w:r w:rsidRPr="000964BC">
        <w:rPr>
          <w:rFonts w:ascii="Times New Roman" w:hAnsi="Times New Roman"/>
          <w:sz w:val="24"/>
          <w:szCs w:val="24"/>
        </w:rPr>
        <w:t>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w:t>
      </w:r>
      <w:r w:rsidRPr="000964BC">
        <w:rPr>
          <w:rFonts w:ascii="Times New Roman" w:hAnsi="Times New Roman"/>
          <w:sz w:val="24"/>
          <w:szCs w:val="24"/>
        </w:rPr>
        <w:t>т</w:t>
      </w:r>
      <w:r w:rsidRPr="000964BC">
        <w:rPr>
          <w:rFonts w:ascii="Times New Roman" w:hAnsi="Times New Roman"/>
          <w:sz w:val="24"/>
          <w:szCs w:val="24"/>
        </w:rPr>
        <w:t>расли производственных, финансовых, социальных проблем. Повышение уровня прод</w:t>
      </w:r>
      <w:r w:rsidRPr="000964BC">
        <w:rPr>
          <w:rFonts w:ascii="Times New Roman" w:hAnsi="Times New Roman"/>
          <w:sz w:val="24"/>
          <w:szCs w:val="24"/>
        </w:rPr>
        <w:t>о</w:t>
      </w:r>
      <w:r w:rsidRPr="000964BC">
        <w:rPr>
          <w:rFonts w:ascii="Times New Roman" w:hAnsi="Times New Roman"/>
          <w:sz w:val="24"/>
          <w:szCs w:val="24"/>
        </w:rPr>
        <w:t>вольственного обеспечения населения будет способствовать успешной реализации всего комплекса целей социально-экономического развития Почепского района.</w:t>
      </w:r>
    </w:p>
    <w:p w:rsidR="00195992" w:rsidRPr="000964BC" w:rsidRDefault="00195992" w:rsidP="004414A3">
      <w:pPr>
        <w:keepNext/>
        <w:shd w:val="clear" w:color="auto" w:fill="FFFFFF"/>
        <w:spacing w:after="120"/>
        <w:jc w:val="center"/>
        <w:rPr>
          <w:rFonts w:ascii="Times New Roman" w:hAnsi="Times New Roman"/>
          <w:sz w:val="24"/>
          <w:szCs w:val="24"/>
        </w:rPr>
      </w:pPr>
      <w:r w:rsidRPr="000964BC">
        <w:rPr>
          <w:rFonts w:ascii="Times New Roman" w:hAnsi="Times New Roman"/>
          <w:sz w:val="24"/>
          <w:szCs w:val="24"/>
        </w:rPr>
        <w:t>2. Ожидаемые результаты реализации подпрограммы</w:t>
      </w:r>
    </w:p>
    <w:p w:rsidR="00195992" w:rsidRPr="000964BC" w:rsidRDefault="00195992" w:rsidP="004414A3">
      <w:pPr>
        <w:ind w:firstLine="709"/>
        <w:jc w:val="both"/>
        <w:rPr>
          <w:rFonts w:ascii="Times New Roman" w:hAnsi="Times New Roman"/>
          <w:sz w:val="24"/>
          <w:szCs w:val="24"/>
        </w:rPr>
      </w:pPr>
      <w:r w:rsidRPr="000964BC">
        <w:rPr>
          <w:rFonts w:ascii="Times New Roman" w:hAnsi="Times New Roman"/>
          <w:sz w:val="24"/>
          <w:szCs w:val="24"/>
        </w:rPr>
        <w:t>Прогноз целевых индикаторов и показателей подпрограммы по годам ее реализ</w:t>
      </w:r>
      <w:r w:rsidRPr="000964BC">
        <w:rPr>
          <w:rFonts w:ascii="Times New Roman" w:hAnsi="Times New Roman"/>
          <w:sz w:val="24"/>
          <w:szCs w:val="24"/>
        </w:rPr>
        <w:t>а</w:t>
      </w:r>
      <w:r w:rsidRPr="000964BC">
        <w:rPr>
          <w:rFonts w:ascii="Times New Roman" w:hAnsi="Times New Roman"/>
          <w:sz w:val="24"/>
          <w:szCs w:val="24"/>
        </w:rPr>
        <w:t>ции представлен в таблице 1.</w:t>
      </w:r>
    </w:p>
    <w:p w:rsidR="00195992" w:rsidRPr="00A95889" w:rsidRDefault="00195992" w:rsidP="004414A3">
      <w:pPr>
        <w:ind w:firstLine="709"/>
        <w:jc w:val="right"/>
        <w:rPr>
          <w:rFonts w:ascii="Times New Roman" w:hAnsi="Times New Roman"/>
          <w:sz w:val="24"/>
          <w:szCs w:val="24"/>
        </w:rPr>
      </w:pPr>
      <w:r w:rsidRPr="00A95889">
        <w:rPr>
          <w:rFonts w:ascii="Times New Roman" w:hAnsi="Times New Roman"/>
          <w:sz w:val="24"/>
          <w:szCs w:val="24"/>
        </w:rPr>
        <w:t>Таблица 1</w:t>
      </w:r>
    </w:p>
    <w:p w:rsidR="00195992" w:rsidRPr="00A95889" w:rsidRDefault="00195992" w:rsidP="004414A3">
      <w:pPr>
        <w:jc w:val="center"/>
        <w:rPr>
          <w:rFonts w:ascii="Times New Roman" w:hAnsi="Times New Roman"/>
          <w:sz w:val="24"/>
          <w:szCs w:val="24"/>
        </w:rPr>
      </w:pPr>
      <w:r w:rsidRPr="00A95889">
        <w:rPr>
          <w:rFonts w:ascii="Times New Roman" w:hAnsi="Times New Roman"/>
          <w:sz w:val="24"/>
          <w:szCs w:val="24"/>
        </w:rPr>
        <w:t>Прогноз целевых индикаторов и показателей подпрограммы</w:t>
      </w:r>
      <w:r w:rsidRPr="00A95889">
        <w:rPr>
          <w:rFonts w:ascii="Times New Roman" w:hAnsi="Times New Roman"/>
          <w:sz w:val="24"/>
          <w:szCs w:val="24"/>
        </w:rPr>
        <w:br/>
        <w:t>по годам ее реализации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1134"/>
        <w:gridCol w:w="1134"/>
        <w:gridCol w:w="1134"/>
        <w:gridCol w:w="1134"/>
        <w:gridCol w:w="1134"/>
      </w:tblGrid>
      <w:tr w:rsidR="00195992" w:rsidRPr="00A95889" w:rsidTr="00574D34">
        <w:trPr>
          <w:cantSplit/>
        </w:trPr>
        <w:tc>
          <w:tcPr>
            <w:tcW w:w="4219" w:type="dxa"/>
            <w:vAlign w:val="center"/>
          </w:tcPr>
          <w:p w:rsidR="00195992" w:rsidRPr="00A95889" w:rsidRDefault="00195992" w:rsidP="00383DCD">
            <w:pPr>
              <w:jc w:val="center"/>
              <w:rPr>
                <w:rFonts w:ascii="Times New Roman" w:hAnsi="Times New Roman"/>
                <w:sz w:val="24"/>
                <w:szCs w:val="24"/>
              </w:rPr>
            </w:pPr>
            <w:r w:rsidRPr="00A95889">
              <w:rPr>
                <w:rFonts w:ascii="Times New Roman" w:hAnsi="Times New Roman"/>
                <w:sz w:val="24"/>
                <w:szCs w:val="24"/>
              </w:rPr>
              <w:t>Наименование целевого индикатора (показателя), единица измерения</w:t>
            </w:r>
          </w:p>
        </w:tc>
        <w:tc>
          <w:tcPr>
            <w:tcW w:w="1134" w:type="dxa"/>
            <w:vAlign w:val="center"/>
          </w:tcPr>
          <w:p w:rsidR="00195992" w:rsidRPr="00A95889" w:rsidRDefault="00195992" w:rsidP="00383DCD">
            <w:pPr>
              <w:jc w:val="center"/>
              <w:rPr>
                <w:rFonts w:ascii="Times New Roman" w:hAnsi="Times New Roman"/>
                <w:sz w:val="24"/>
                <w:szCs w:val="24"/>
              </w:rPr>
            </w:pPr>
            <w:r w:rsidRPr="00A95889">
              <w:rPr>
                <w:rFonts w:ascii="Times New Roman" w:hAnsi="Times New Roman"/>
                <w:sz w:val="24"/>
                <w:szCs w:val="24"/>
              </w:rPr>
              <w:t>2016 год</w:t>
            </w:r>
          </w:p>
        </w:tc>
        <w:tc>
          <w:tcPr>
            <w:tcW w:w="1134" w:type="dxa"/>
            <w:vAlign w:val="center"/>
          </w:tcPr>
          <w:p w:rsidR="00195992" w:rsidRPr="00A95889" w:rsidRDefault="00195992" w:rsidP="00383DCD">
            <w:pPr>
              <w:jc w:val="center"/>
              <w:rPr>
                <w:rFonts w:ascii="Times New Roman" w:hAnsi="Times New Roman"/>
                <w:sz w:val="24"/>
                <w:szCs w:val="24"/>
              </w:rPr>
            </w:pPr>
            <w:r w:rsidRPr="00A95889">
              <w:rPr>
                <w:rFonts w:ascii="Times New Roman" w:hAnsi="Times New Roman"/>
                <w:sz w:val="24"/>
                <w:szCs w:val="24"/>
              </w:rPr>
              <w:t>201</w:t>
            </w:r>
            <w:r>
              <w:rPr>
                <w:rFonts w:ascii="Times New Roman" w:hAnsi="Times New Roman"/>
                <w:sz w:val="24"/>
                <w:szCs w:val="24"/>
              </w:rPr>
              <w:t>7</w:t>
            </w:r>
            <w:r w:rsidRPr="00A95889">
              <w:rPr>
                <w:rFonts w:ascii="Times New Roman" w:hAnsi="Times New Roman"/>
                <w:sz w:val="24"/>
                <w:szCs w:val="24"/>
              </w:rPr>
              <w:t xml:space="preserve"> год</w:t>
            </w:r>
          </w:p>
        </w:tc>
        <w:tc>
          <w:tcPr>
            <w:tcW w:w="1134" w:type="dxa"/>
            <w:vAlign w:val="center"/>
          </w:tcPr>
          <w:p w:rsidR="00195992" w:rsidRPr="00A95889" w:rsidRDefault="00195992" w:rsidP="00574D34">
            <w:pPr>
              <w:jc w:val="center"/>
              <w:rPr>
                <w:rFonts w:ascii="Times New Roman" w:hAnsi="Times New Roman"/>
                <w:sz w:val="24"/>
                <w:szCs w:val="24"/>
              </w:rPr>
            </w:pPr>
            <w:r w:rsidRPr="00A95889">
              <w:rPr>
                <w:rFonts w:ascii="Times New Roman" w:hAnsi="Times New Roman"/>
                <w:sz w:val="24"/>
                <w:szCs w:val="24"/>
              </w:rPr>
              <w:t>201</w:t>
            </w:r>
            <w:r>
              <w:rPr>
                <w:rFonts w:ascii="Times New Roman" w:hAnsi="Times New Roman"/>
                <w:sz w:val="24"/>
                <w:szCs w:val="24"/>
              </w:rPr>
              <w:t>8</w:t>
            </w:r>
            <w:r w:rsidRPr="00A95889">
              <w:rPr>
                <w:rFonts w:ascii="Times New Roman" w:hAnsi="Times New Roman"/>
                <w:sz w:val="24"/>
                <w:szCs w:val="24"/>
              </w:rPr>
              <w:t xml:space="preserve"> год</w:t>
            </w:r>
          </w:p>
        </w:tc>
        <w:tc>
          <w:tcPr>
            <w:tcW w:w="1134" w:type="dxa"/>
            <w:vAlign w:val="center"/>
          </w:tcPr>
          <w:p w:rsidR="00195992" w:rsidRPr="00A95889" w:rsidRDefault="00195992" w:rsidP="00574D34">
            <w:pPr>
              <w:jc w:val="center"/>
              <w:rPr>
                <w:rFonts w:ascii="Times New Roman" w:hAnsi="Times New Roman"/>
                <w:sz w:val="24"/>
                <w:szCs w:val="24"/>
              </w:rPr>
            </w:pPr>
            <w:r w:rsidRPr="00A95889">
              <w:rPr>
                <w:rFonts w:ascii="Times New Roman" w:hAnsi="Times New Roman"/>
                <w:sz w:val="24"/>
                <w:szCs w:val="24"/>
              </w:rPr>
              <w:t>201</w:t>
            </w:r>
            <w:r>
              <w:rPr>
                <w:rFonts w:ascii="Times New Roman" w:hAnsi="Times New Roman"/>
                <w:sz w:val="24"/>
                <w:szCs w:val="24"/>
              </w:rPr>
              <w:t>9</w:t>
            </w:r>
            <w:r w:rsidRPr="00A95889">
              <w:rPr>
                <w:rFonts w:ascii="Times New Roman" w:hAnsi="Times New Roman"/>
                <w:sz w:val="24"/>
                <w:szCs w:val="24"/>
              </w:rPr>
              <w:t xml:space="preserve"> год</w:t>
            </w:r>
          </w:p>
        </w:tc>
        <w:tc>
          <w:tcPr>
            <w:tcW w:w="1134" w:type="dxa"/>
            <w:vAlign w:val="center"/>
          </w:tcPr>
          <w:p w:rsidR="00195992" w:rsidRPr="00A95889" w:rsidRDefault="00195992" w:rsidP="00574D34">
            <w:pPr>
              <w:jc w:val="center"/>
              <w:rPr>
                <w:rFonts w:ascii="Times New Roman" w:hAnsi="Times New Roman"/>
                <w:sz w:val="24"/>
                <w:szCs w:val="24"/>
              </w:rPr>
            </w:pPr>
            <w:r>
              <w:rPr>
                <w:rFonts w:ascii="Times New Roman" w:hAnsi="Times New Roman"/>
                <w:sz w:val="24"/>
                <w:szCs w:val="24"/>
              </w:rPr>
              <w:t>2020 год</w:t>
            </w:r>
          </w:p>
        </w:tc>
      </w:tr>
      <w:tr w:rsidR="00195992" w:rsidRPr="00A95889" w:rsidTr="00574D34">
        <w:trPr>
          <w:cantSplit/>
        </w:trPr>
        <w:tc>
          <w:tcPr>
            <w:tcW w:w="4219" w:type="dxa"/>
            <w:vAlign w:val="center"/>
          </w:tcPr>
          <w:p w:rsidR="00195992" w:rsidRPr="005B4836" w:rsidRDefault="00195992" w:rsidP="00383DC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увеличение темпа роста валового пр</w:t>
            </w:r>
            <w:r>
              <w:rPr>
                <w:rFonts w:ascii="Times New Roman" w:hAnsi="Times New Roman"/>
                <w:sz w:val="24"/>
                <w:szCs w:val="24"/>
              </w:rPr>
              <w:t>о</w:t>
            </w:r>
            <w:r>
              <w:rPr>
                <w:rFonts w:ascii="Times New Roman" w:hAnsi="Times New Roman"/>
                <w:sz w:val="24"/>
                <w:szCs w:val="24"/>
              </w:rPr>
              <w:t>изводства молока,%</w:t>
            </w:r>
          </w:p>
        </w:tc>
        <w:tc>
          <w:tcPr>
            <w:tcW w:w="1134" w:type="dxa"/>
            <w:vAlign w:val="center"/>
          </w:tcPr>
          <w:p w:rsidR="00195992" w:rsidRPr="005B4836" w:rsidRDefault="00195992" w:rsidP="00383DCD">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100,8</w:t>
            </w:r>
          </w:p>
        </w:tc>
        <w:tc>
          <w:tcPr>
            <w:tcW w:w="1134" w:type="dxa"/>
            <w:vAlign w:val="center"/>
          </w:tcPr>
          <w:p w:rsidR="00195992" w:rsidRPr="005B4836" w:rsidRDefault="00195992" w:rsidP="00383DCD">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100,9</w:t>
            </w:r>
          </w:p>
        </w:tc>
        <w:tc>
          <w:tcPr>
            <w:tcW w:w="1134" w:type="dxa"/>
            <w:vAlign w:val="center"/>
          </w:tcPr>
          <w:p w:rsidR="00195992" w:rsidRPr="001701C9" w:rsidRDefault="00195992" w:rsidP="00383DC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101,0</w:t>
            </w:r>
          </w:p>
        </w:tc>
        <w:tc>
          <w:tcPr>
            <w:tcW w:w="1134" w:type="dxa"/>
            <w:vAlign w:val="center"/>
          </w:tcPr>
          <w:p w:rsidR="00195992" w:rsidRPr="001701C9" w:rsidRDefault="00195992" w:rsidP="00542D9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1134" w:type="dxa"/>
            <w:vAlign w:val="center"/>
          </w:tcPr>
          <w:p w:rsidR="00195992" w:rsidRPr="001701C9" w:rsidRDefault="00195992" w:rsidP="00542D9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r>
      <w:tr w:rsidR="00195992" w:rsidRPr="00A95889" w:rsidTr="00574D34">
        <w:trPr>
          <w:cantSplit/>
        </w:trPr>
        <w:tc>
          <w:tcPr>
            <w:tcW w:w="4219" w:type="dxa"/>
            <w:vAlign w:val="center"/>
          </w:tcPr>
          <w:p w:rsidR="00195992" w:rsidRDefault="00195992" w:rsidP="00383DC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повышение урожайности с/х культур, ц/га</w:t>
            </w:r>
          </w:p>
        </w:tc>
        <w:tc>
          <w:tcPr>
            <w:tcW w:w="1134" w:type="dxa"/>
            <w:vAlign w:val="center"/>
          </w:tcPr>
          <w:p w:rsidR="00195992" w:rsidRDefault="00195992" w:rsidP="00383DCD">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23,00</w:t>
            </w:r>
          </w:p>
        </w:tc>
        <w:tc>
          <w:tcPr>
            <w:tcW w:w="1134" w:type="dxa"/>
            <w:vAlign w:val="center"/>
          </w:tcPr>
          <w:p w:rsidR="00195992" w:rsidRDefault="00195992" w:rsidP="00A73B08">
            <w:pPr>
              <w:widowControl w:val="0"/>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23,25</w:t>
            </w:r>
          </w:p>
        </w:tc>
        <w:tc>
          <w:tcPr>
            <w:tcW w:w="1134" w:type="dxa"/>
            <w:vAlign w:val="center"/>
          </w:tcPr>
          <w:p w:rsidR="00195992" w:rsidRPr="001701C9" w:rsidRDefault="00195992" w:rsidP="00383DC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23,50</w:t>
            </w:r>
          </w:p>
        </w:tc>
        <w:tc>
          <w:tcPr>
            <w:tcW w:w="1134" w:type="dxa"/>
            <w:vAlign w:val="center"/>
          </w:tcPr>
          <w:p w:rsidR="00195992" w:rsidRPr="001701C9" w:rsidRDefault="00195992" w:rsidP="00383DC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24,00</w:t>
            </w:r>
          </w:p>
        </w:tc>
        <w:tc>
          <w:tcPr>
            <w:tcW w:w="1134" w:type="dxa"/>
            <w:vAlign w:val="center"/>
          </w:tcPr>
          <w:p w:rsidR="00195992" w:rsidRPr="001701C9" w:rsidRDefault="00195992" w:rsidP="00383DC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24,50</w:t>
            </w:r>
          </w:p>
        </w:tc>
      </w:tr>
    </w:tbl>
    <w:p w:rsidR="00195992" w:rsidRDefault="00195992" w:rsidP="004414A3">
      <w:pPr>
        <w:spacing w:line="240" w:lineRule="auto"/>
        <w:ind w:firstLine="720"/>
        <w:jc w:val="both"/>
        <w:rPr>
          <w:sz w:val="28"/>
          <w:szCs w:val="28"/>
        </w:rPr>
      </w:pPr>
    </w:p>
    <w:p w:rsidR="00195992" w:rsidRPr="000964BC" w:rsidRDefault="00195992" w:rsidP="004414A3">
      <w:pPr>
        <w:widowControl w:val="0"/>
        <w:autoSpaceDE w:val="0"/>
        <w:autoSpaceDN w:val="0"/>
        <w:adjustRightInd w:val="0"/>
        <w:jc w:val="center"/>
        <w:outlineLvl w:val="2"/>
        <w:rPr>
          <w:rFonts w:ascii="Times New Roman" w:hAnsi="Times New Roman"/>
          <w:sz w:val="24"/>
          <w:szCs w:val="24"/>
        </w:rPr>
      </w:pPr>
      <w:r w:rsidRPr="000964BC">
        <w:rPr>
          <w:rFonts w:ascii="Times New Roman" w:hAnsi="Times New Roman"/>
          <w:sz w:val="24"/>
          <w:szCs w:val="24"/>
        </w:rPr>
        <w:t>3. Характеристика мероприятий подпрограммы</w:t>
      </w:r>
    </w:p>
    <w:p w:rsidR="00195992" w:rsidRPr="000964BC" w:rsidRDefault="00195992" w:rsidP="004414A3">
      <w:pPr>
        <w:widowControl w:val="0"/>
        <w:numPr>
          <w:ilvl w:val="0"/>
          <w:numId w:val="11"/>
        </w:numPr>
        <w:tabs>
          <w:tab w:val="left" w:pos="0"/>
        </w:tabs>
        <w:autoSpaceDE w:val="0"/>
        <w:autoSpaceDN w:val="0"/>
        <w:adjustRightInd w:val="0"/>
        <w:spacing w:line="240" w:lineRule="auto"/>
        <w:ind w:left="0" w:firstLine="360"/>
        <w:jc w:val="center"/>
        <w:outlineLvl w:val="3"/>
        <w:rPr>
          <w:rFonts w:ascii="Times New Roman" w:hAnsi="Times New Roman"/>
          <w:sz w:val="24"/>
          <w:szCs w:val="24"/>
        </w:rPr>
      </w:pPr>
      <w:r w:rsidRPr="000964BC">
        <w:rPr>
          <w:rFonts w:ascii="Times New Roman" w:hAnsi="Times New Roman"/>
          <w:sz w:val="24"/>
          <w:szCs w:val="24"/>
        </w:rPr>
        <w:t>«Предоставление сельскохозяйственным товаропроизводителям, крестьянским (фермерским) хозяйствам субсидий за приобретенные минеральные добавки (мел, соль), медикаменты».</w:t>
      </w:r>
    </w:p>
    <w:p w:rsidR="00195992" w:rsidRPr="000964BC" w:rsidRDefault="00195992" w:rsidP="004414A3">
      <w:pPr>
        <w:pStyle w:val="Style3"/>
        <w:widowControl/>
        <w:tabs>
          <w:tab w:val="left" w:pos="1003"/>
        </w:tabs>
        <w:spacing w:line="240" w:lineRule="auto"/>
        <w:ind w:firstLine="720"/>
        <w:rPr>
          <w:rStyle w:val="FontStyle13"/>
          <w:sz w:val="24"/>
        </w:rPr>
      </w:pPr>
      <w:r w:rsidRPr="000964BC">
        <w:t>В рамках осуществления этого мероприятия с</w:t>
      </w:r>
      <w:r w:rsidRPr="000964BC">
        <w:rPr>
          <w:rStyle w:val="FontStyle11"/>
          <w:sz w:val="24"/>
        </w:rPr>
        <w:t xml:space="preserve">убсидии предоставляются сельскохозяйственным товаропроизводителям, крестьянским (фермерским) хозяйствам Почепского района, занимающимся разведениям крупного рогатого скота  в целях </w:t>
      </w:r>
      <w:r w:rsidRPr="000964BC">
        <w:t xml:space="preserve">повышения продуктивности крупного рогатого скота (коров), сохранения общего поголовья КРС и численности дойного стада, предотвращения инфекционных и вирусных заболеваний крупного рогатого скота и пополнения в рационе недостатка микроэлементов. </w:t>
      </w:r>
      <w:r w:rsidRPr="000964BC">
        <w:rPr>
          <w:rStyle w:val="FontStyle13"/>
          <w:sz w:val="24"/>
        </w:rPr>
        <w:t xml:space="preserve">Предоставление субсидий осуществляется на основании заявок при условии соответствия предприятия критериям отбора. Субсидии за приобретенные </w:t>
      </w:r>
      <w:r w:rsidRPr="000964BC">
        <w:rPr>
          <w:rStyle w:val="FontStyle11"/>
          <w:sz w:val="24"/>
        </w:rPr>
        <w:t>минеральные добавки (мел, соль), медикаменты</w:t>
      </w:r>
      <w:r w:rsidRPr="000964BC">
        <w:rPr>
          <w:rStyle w:val="FontStyle13"/>
          <w:sz w:val="24"/>
        </w:rPr>
        <w:t>для КРС предоставляются предприятиям в размере 95% их стоимости.</w:t>
      </w:r>
    </w:p>
    <w:p w:rsidR="00195992" w:rsidRPr="000964BC" w:rsidRDefault="00195992" w:rsidP="004414A3">
      <w:pPr>
        <w:widowControl w:val="0"/>
        <w:autoSpaceDE w:val="0"/>
        <w:autoSpaceDN w:val="0"/>
        <w:adjustRightInd w:val="0"/>
        <w:spacing w:line="240" w:lineRule="auto"/>
        <w:ind w:firstLine="708"/>
        <w:jc w:val="both"/>
        <w:rPr>
          <w:rStyle w:val="FontStyle13"/>
          <w:sz w:val="24"/>
          <w:szCs w:val="24"/>
        </w:rPr>
      </w:pPr>
    </w:p>
    <w:p w:rsidR="00195992" w:rsidRPr="000964BC" w:rsidRDefault="00195992" w:rsidP="004414A3">
      <w:pPr>
        <w:widowControl w:val="0"/>
        <w:numPr>
          <w:ilvl w:val="0"/>
          <w:numId w:val="11"/>
        </w:numPr>
        <w:autoSpaceDE w:val="0"/>
        <w:autoSpaceDN w:val="0"/>
        <w:adjustRightInd w:val="0"/>
        <w:snapToGrid w:val="0"/>
        <w:spacing w:after="0" w:line="240" w:lineRule="auto"/>
        <w:outlineLvl w:val="3"/>
        <w:rPr>
          <w:rFonts w:ascii="Times New Roman" w:hAnsi="Times New Roman"/>
          <w:sz w:val="24"/>
          <w:szCs w:val="24"/>
        </w:rPr>
      </w:pPr>
      <w:r w:rsidRPr="000964BC">
        <w:rPr>
          <w:rFonts w:ascii="Times New Roman" w:hAnsi="Times New Roman"/>
          <w:sz w:val="24"/>
          <w:szCs w:val="24"/>
        </w:rPr>
        <w:t>«Предоставление сельскохозяйственным товаропроизводителям, крестьянским (фермерским) хозяйствам субсидий за приобретенные  семена кукурузы F1».</w:t>
      </w:r>
    </w:p>
    <w:p w:rsidR="00195992" w:rsidRPr="000964BC" w:rsidRDefault="00195992" w:rsidP="004414A3">
      <w:pPr>
        <w:pStyle w:val="a5"/>
        <w:spacing w:line="240" w:lineRule="auto"/>
        <w:rPr>
          <w:rFonts w:ascii="Times New Roman" w:hAnsi="Times New Roman"/>
          <w:sz w:val="24"/>
          <w:szCs w:val="24"/>
        </w:rPr>
      </w:pPr>
    </w:p>
    <w:p w:rsidR="00195992" w:rsidRPr="000964BC" w:rsidRDefault="00195992" w:rsidP="004414A3">
      <w:pPr>
        <w:pStyle w:val="Style2"/>
        <w:widowControl/>
        <w:spacing w:line="240" w:lineRule="auto"/>
        <w:ind w:firstLine="720"/>
        <w:rPr>
          <w:rStyle w:val="FontStyle13"/>
          <w:sz w:val="24"/>
        </w:rPr>
      </w:pPr>
      <w:r w:rsidRPr="000964BC">
        <w:t>В рамках осуществления этого мероприятия с</w:t>
      </w:r>
      <w:r w:rsidRPr="000964BC">
        <w:rPr>
          <w:rStyle w:val="FontStyle11"/>
          <w:sz w:val="24"/>
        </w:rPr>
        <w:t xml:space="preserve">убсидии предоставляются сельскохозяйственным товаропроизводителям, крестьянским (фермерским) хозяйствам Почепского района, занимающимся производством сельскохозяйственной продукции в целях </w:t>
      </w:r>
      <w:r w:rsidRPr="000964BC">
        <w:t>пополнения в рационе КРС недостатка сочных кормов для животноводства, повышения продуктивности дойного стада и улучшения зернового потенциала района.</w:t>
      </w:r>
      <w:r w:rsidRPr="000964BC">
        <w:rPr>
          <w:rStyle w:val="FontStyle13"/>
          <w:sz w:val="24"/>
        </w:rPr>
        <w:t>Предоставление субсидий осуществляется на основании заявок при условии соответствия предприятия критериям отбора.</w:t>
      </w:r>
    </w:p>
    <w:p w:rsidR="00195992" w:rsidRPr="000964BC" w:rsidRDefault="00195992" w:rsidP="004414A3">
      <w:pPr>
        <w:pStyle w:val="Style3"/>
        <w:widowControl/>
        <w:tabs>
          <w:tab w:val="left" w:pos="1003"/>
        </w:tabs>
        <w:spacing w:line="240" w:lineRule="auto"/>
        <w:ind w:firstLine="0"/>
        <w:rPr>
          <w:rStyle w:val="FontStyle13"/>
          <w:sz w:val="24"/>
        </w:rPr>
      </w:pPr>
      <w:r w:rsidRPr="000964BC">
        <w:rPr>
          <w:rStyle w:val="FontStyle13"/>
          <w:sz w:val="24"/>
        </w:rPr>
        <w:t xml:space="preserve">Субсидии за приобретенные </w:t>
      </w:r>
      <w:r w:rsidRPr="000964BC">
        <w:rPr>
          <w:rStyle w:val="FontStyle11"/>
          <w:sz w:val="24"/>
        </w:rPr>
        <w:t xml:space="preserve">семена кукурузы </w:t>
      </w:r>
      <w:r w:rsidRPr="000964BC">
        <w:t xml:space="preserve">гибрид </w:t>
      </w:r>
      <w:r w:rsidRPr="000964BC">
        <w:rPr>
          <w:lang w:val="en-US"/>
        </w:rPr>
        <w:t>F</w:t>
      </w:r>
      <w:r w:rsidRPr="000964BC">
        <w:t>1</w:t>
      </w:r>
      <w:r w:rsidRPr="000964BC">
        <w:rPr>
          <w:rStyle w:val="FontStyle13"/>
          <w:sz w:val="24"/>
        </w:rPr>
        <w:t xml:space="preserve"> предоставляются предприятиям в размере 100 рублей за 1 посевную единицу приобретенных семян или 5000 рублей за тонну приобретенных семян.</w:t>
      </w:r>
    </w:p>
    <w:p w:rsidR="00195992" w:rsidRPr="000964BC" w:rsidRDefault="00195992" w:rsidP="004414A3">
      <w:pPr>
        <w:pStyle w:val="Style5"/>
        <w:widowControl/>
        <w:tabs>
          <w:tab w:val="left" w:pos="986"/>
        </w:tabs>
        <w:spacing w:line="240" w:lineRule="auto"/>
        <w:ind w:firstLine="720"/>
      </w:pPr>
    </w:p>
    <w:p w:rsidR="00195992" w:rsidRPr="000964BC" w:rsidRDefault="00195992" w:rsidP="004414A3">
      <w:pPr>
        <w:widowControl w:val="0"/>
        <w:autoSpaceDE w:val="0"/>
        <w:autoSpaceDN w:val="0"/>
        <w:adjustRightInd w:val="0"/>
        <w:snapToGrid w:val="0"/>
        <w:spacing w:after="0" w:line="240" w:lineRule="auto"/>
        <w:ind w:left="720"/>
        <w:outlineLvl w:val="3"/>
        <w:rPr>
          <w:rFonts w:ascii="Times New Roman" w:hAnsi="Times New Roman"/>
          <w:sz w:val="24"/>
          <w:szCs w:val="24"/>
        </w:rPr>
      </w:pPr>
    </w:p>
    <w:p w:rsidR="00195992" w:rsidRPr="000964BC" w:rsidRDefault="00195992" w:rsidP="004414A3">
      <w:pPr>
        <w:widowControl w:val="0"/>
        <w:numPr>
          <w:ilvl w:val="0"/>
          <w:numId w:val="11"/>
        </w:numPr>
        <w:autoSpaceDE w:val="0"/>
        <w:autoSpaceDN w:val="0"/>
        <w:adjustRightInd w:val="0"/>
        <w:snapToGrid w:val="0"/>
        <w:spacing w:after="0" w:line="240" w:lineRule="auto"/>
        <w:ind w:left="0" w:firstLine="360"/>
        <w:outlineLvl w:val="3"/>
        <w:rPr>
          <w:rFonts w:ascii="Times New Roman" w:hAnsi="Times New Roman"/>
          <w:sz w:val="24"/>
          <w:szCs w:val="24"/>
        </w:rPr>
      </w:pPr>
      <w:r w:rsidRPr="000964BC">
        <w:rPr>
          <w:rFonts w:ascii="Times New Roman" w:hAnsi="Times New Roman"/>
          <w:sz w:val="24"/>
          <w:szCs w:val="24"/>
        </w:rPr>
        <w:t>«Проведение районных соревнований в отрасли растениеводства и животноводства среди работников агропромышленного комплекса Почепского района».</w:t>
      </w:r>
    </w:p>
    <w:p w:rsidR="00195992" w:rsidRPr="000964BC" w:rsidRDefault="00195992" w:rsidP="004414A3">
      <w:pPr>
        <w:widowControl w:val="0"/>
        <w:autoSpaceDE w:val="0"/>
        <w:autoSpaceDN w:val="0"/>
        <w:adjustRightInd w:val="0"/>
        <w:snapToGrid w:val="0"/>
        <w:spacing w:after="0" w:line="240" w:lineRule="auto"/>
        <w:ind w:left="360"/>
        <w:outlineLvl w:val="3"/>
        <w:rPr>
          <w:rFonts w:ascii="Times New Roman" w:hAnsi="Times New Roman"/>
          <w:sz w:val="24"/>
          <w:szCs w:val="24"/>
        </w:rPr>
      </w:pPr>
    </w:p>
    <w:p w:rsidR="00195992" w:rsidRPr="000964BC" w:rsidRDefault="00195992" w:rsidP="004414A3">
      <w:pPr>
        <w:spacing w:after="0" w:line="240" w:lineRule="auto"/>
        <w:ind w:firstLine="709"/>
        <w:jc w:val="both"/>
        <w:rPr>
          <w:rStyle w:val="FontStyle11"/>
          <w:sz w:val="24"/>
          <w:szCs w:val="24"/>
        </w:rPr>
      </w:pPr>
      <w:r w:rsidRPr="000964BC">
        <w:rPr>
          <w:rStyle w:val="FontStyle11"/>
          <w:sz w:val="24"/>
          <w:szCs w:val="24"/>
        </w:rPr>
        <w:t>Итоги районных соревнований в отрасли растениеводства и животноводства среди работников агропромышленного комплекса Почепского района подводятся на празднике, посвященном Дню работника сельского хозяйства и перерабатывающей промышленности.</w:t>
      </w:r>
    </w:p>
    <w:p w:rsidR="00195992" w:rsidRPr="000964BC" w:rsidRDefault="00195992" w:rsidP="004414A3">
      <w:pPr>
        <w:spacing w:after="0" w:line="240" w:lineRule="auto"/>
        <w:ind w:firstLine="708"/>
        <w:jc w:val="both"/>
        <w:rPr>
          <w:rStyle w:val="FontStyle11"/>
          <w:sz w:val="24"/>
          <w:szCs w:val="24"/>
        </w:rPr>
      </w:pPr>
      <w:r w:rsidRPr="000964BC">
        <w:rPr>
          <w:rStyle w:val="FontStyle11"/>
          <w:sz w:val="24"/>
          <w:szCs w:val="24"/>
        </w:rPr>
        <w:t>На празднике, посвященном Дню работника сельского хозяйства и перерабат</w:t>
      </w:r>
      <w:r w:rsidRPr="000964BC">
        <w:rPr>
          <w:rStyle w:val="FontStyle11"/>
          <w:sz w:val="24"/>
          <w:szCs w:val="24"/>
        </w:rPr>
        <w:t>ы</w:t>
      </w:r>
      <w:r w:rsidRPr="000964BC">
        <w:rPr>
          <w:rStyle w:val="FontStyle11"/>
          <w:sz w:val="24"/>
          <w:szCs w:val="24"/>
        </w:rPr>
        <w:t>вающей промышленности, подводятся итоги работы в отрасли растениеводства и живо</w:t>
      </w:r>
      <w:r w:rsidRPr="000964BC">
        <w:rPr>
          <w:rStyle w:val="FontStyle11"/>
          <w:sz w:val="24"/>
          <w:szCs w:val="24"/>
        </w:rPr>
        <w:t>т</w:t>
      </w:r>
      <w:r w:rsidRPr="000964BC">
        <w:rPr>
          <w:rStyle w:val="FontStyle11"/>
          <w:sz w:val="24"/>
          <w:szCs w:val="24"/>
        </w:rPr>
        <w:t>новодства за 9 месяцев.</w:t>
      </w:r>
    </w:p>
    <w:p w:rsidR="00195992" w:rsidRPr="000964BC" w:rsidRDefault="00195992" w:rsidP="004414A3">
      <w:pPr>
        <w:widowControl w:val="0"/>
        <w:autoSpaceDE w:val="0"/>
        <w:autoSpaceDN w:val="0"/>
        <w:adjustRightInd w:val="0"/>
        <w:snapToGrid w:val="0"/>
        <w:spacing w:after="0" w:line="240" w:lineRule="auto"/>
        <w:ind w:left="720"/>
        <w:outlineLvl w:val="3"/>
        <w:rPr>
          <w:rFonts w:ascii="Times New Roman" w:hAnsi="Times New Roman"/>
          <w:sz w:val="24"/>
          <w:szCs w:val="24"/>
        </w:rPr>
      </w:pPr>
    </w:p>
    <w:p w:rsidR="00195992" w:rsidRPr="000964BC" w:rsidRDefault="00195992" w:rsidP="004414A3">
      <w:pPr>
        <w:spacing w:after="0" w:line="240" w:lineRule="auto"/>
        <w:ind w:left="720"/>
        <w:rPr>
          <w:rFonts w:ascii="Times New Roman" w:hAnsi="Times New Roman"/>
          <w:sz w:val="24"/>
          <w:szCs w:val="24"/>
        </w:rPr>
      </w:pPr>
    </w:p>
    <w:p w:rsidR="00195992" w:rsidRPr="000964BC" w:rsidRDefault="00195992" w:rsidP="004414A3">
      <w:pPr>
        <w:tabs>
          <w:tab w:val="left" w:pos="7950"/>
        </w:tabs>
        <w:spacing w:after="0" w:line="240" w:lineRule="auto"/>
        <w:ind w:firstLine="709"/>
        <w:jc w:val="center"/>
        <w:rPr>
          <w:rFonts w:ascii="Times New Roman" w:hAnsi="Times New Roman"/>
          <w:sz w:val="24"/>
          <w:szCs w:val="24"/>
        </w:rPr>
      </w:pPr>
      <w:r w:rsidRPr="000964BC">
        <w:rPr>
          <w:rFonts w:ascii="Times New Roman" w:hAnsi="Times New Roman"/>
          <w:sz w:val="24"/>
          <w:szCs w:val="24"/>
        </w:rPr>
        <w:t>4. Основные меры правового регулирования, направленные</w:t>
      </w:r>
    </w:p>
    <w:p w:rsidR="00195992" w:rsidRPr="000964BC" w:rsidRDefault="00195992" w:rsidP="004414A3">
      <w:pPr>
        <w:tabs>
          <w:tab w:val="left" w:pos="7950"/>
        </w:tabs>
        <w:spacing w:after="0" w:line="240" w:lineRule="auto"/>
        <w:ind w:firstLine="709"/>
        <w:jc w:val="center"/>
        <w:rPr>
          <w:rFonts w:ascii="Times New Roman" w:hAnsi="Times New Roman"/>
          <w:sz w:val="24"/>
          <w:szCs w:val="24"/>
        </w:rPr>
      </w:pPr>
      <w:r w:rsidRPr="000964BC">
        <w:rPr>
          <w:rFonts w:ascii="Times New Roman" w:hAnsi="Times New Roman"/>
          <w:sz w:val="24"/>
          <w:szCs w:val="24"/>
        </w:rPr>
        <w:t>на достижение целей (решение задач) подпрограммы</w:t>
      </w:r>
    </w:p>
    <w:p w:rsidR="00195992" w:rsidRPr="000964BC" w:rsidRDefault="00195992" w:rsidP="004414A3">
      <w:pPr>
        <w:tabs>
          <w:tab w:val="left" w:pos="7950"/>
        </w:tabs>
        <w:spacing w:after="0" w:line="240" w:lineRule="auto"/>
        <w:ind w:firstLine="709"/>
        <w:jc w:val="both"/>
        <w:rPr>
          <w:rFonts w:ascii="Times New Roman" w:hAnsi="Times New Roman"/>
          <w:sz w:val="24"/>
          <w:szCs w:val="24"/>
        </w:rPr>
      </w:pPr>
    </w:p>
    <w:p w:rsidR="00195992" w:rsidRPr="000964BC" w:rsidRDefault="00195992" w:rsidP="004414A3">
      <w:pPr>
        <w:spacing w:after="0" w:line="240" w:lineRule="auto"/>
        <w:ind w:firstLine="709"/>
        <w:jc w:val="both"/>
        <w:rPr>
          <w:rFonts w:ascii="Times New Roman" w:hAnsi="Times New Roman"/>
          <w:sz w:val="24"/>
          <w:szCs w:val="24"/>
        </w:rPr>
      </w:pPr>
      <w:r w:rsidRPr="000964BC">
        <w:rPr>
          <w:rFonts w:ascii="Times New Roman" w:hAnsi="Times New Roman"/>
          <w:sz w:val="24"/>
          <w:szCs w:val="24"/>
        </w:rPr>
        <w:lastRenderedPageBreak/>
        <w:t>Правовое регулирование в сфере сельского хозяйства осуществляется в соответс</w:t>
      </w:r>
      <w:r w:rsidRPr="000964BC">
        <w:rPr>
          <w:rFonts w:ascii="Times New Roman" w:hAnsi="Times New Roman"/>
          <w:sz w:val="24"/>
          <w:szCs w:val="24"/>
        </w:rPr>
        <w:t>т</w:t>
      </w:r>
      <w:r w:rsidRPr="000964BC">
        <w:rPr>
          <w:rFonts w:ascii="Times New Roman" w:hAnsi="Times New Roman"/>
          <w:sz w:val="24"/>
          <w:szCs w:val="24"/>
        </w:rPr>
        <w:t>вии с Федеральным законом от 29 декабря 2006 года № 264-ФЗ «О развитии сельского х</w:t>
      </w:r>
      <w:r w:rsidRPr="000964BC">
        <w:rPr>
          <w:rFonts w:ascii="Times New Roman" w:hAnsi="Times New Roman"/>
          <w:sz w:val="24"/>
          <w:szCs w:val="24"/>
        </w:rPr>
        <w:t>о</w:t>
      </w:r>
      <w:r w:rsidRPr="000964BC">
        <w:rPr>
          <w:rFonts w:ascii="Times New Roman" w:hAnsi="Times New Roman"/>
          <w:sz w:val="24"/>
          <w:szCs w:val="24"/>
        </w:rPr>
        <w:t>зяйства»,</w:t>
      </w:r>
      <w:hyperlink r:id="rId8" w:history="1">
        <w:r w:rsidRPr="000964BC">
          <w:rPr>
            <w:rFonts w:ascii="Times New Roman" w:hAnsi="Times New Roman"/>
            <w:sz w:val="24"/>
            <w:szCs w:val="24"/>
          </w:rPr>
          <w:t>Концепцией</w:t>
        </w:r>
      </w:hyperlink>
      <w:r w:rsidRPr="000964BC">
        <w:rPr>
          <w:rFonts w:ascii="Times New Roman" w:hAnsi="Times New Roman"/>
          <w:sz w:val="24"/>
          <w:szCs w:val="24"/>
        </w:rPr>
        <w:t xml:space="preserve"> долгосрочного социально-экономического развития Российской Ф</w:t>
      </w:r>
      <w:r w:rsidRPr="000964BC">
        <w:rPr>
          <w:rFonts w:ascii="Times New Roman" w:hAnsi="Times New Roman"/>
          <w:sz w:val="24"/>
          <w:szCs w:val="24"/>
        </w:rPr>
        <w:t>е</w:t>
      </w:r>
      <w:r w:rsidRPr="000964BC">
        <w:rPr>
          <w:rFonts w:ascii="Times New Roman" w:hAnsi="Times New Roman"/>
          <w:sz w:val="24"/>
          <w:szCs w:val="24"/>
        </w:rPr>
        <w:t xml:space="preserve">дерации на период до 2020 года, утвержденной распоряжением Правительства Российской Федерации от 17 ноября </w:t>
      </w:r>
      <w:smartTag w:uri="urn:schemas-microsoft-com:office:smarttags" w:element="metricconverter">
        <w:smartTagPr>
          <w:attr w:name="ProductID" w:val="2008 г"/>
        </w:smartTagPr>
        <w:r w:rsidRPr="000964BC">
          <w:rPr>
            <w:rFonts w:ascii="Times New Roman" w:hAnsi="Times New Roman"/>
            <w:sz w:val="24"/>
            <w:szCs w:val="24"/>
          </w:rPr>
          <w:t>2008 г</w:t>
        </w:r>
      </w:smartTag>
      <w:r w:rsidRPr="000964BC">
        <w:rPr>
          <w:rFonts w:ascii="Times New Roman" w:hAnsi="Times New Roman"/>
          <w:sz w:val="24"/>
          <w:szCs w:val="24"/>
        </w:rPr>
        <w:t xml:space="preserve">. N 1662-р, </w:t>
      </w:r>
      <w:hyperlink r:id="rId9" w:history="1">
        <w:r w:rsidRPr="000964BC">
          <w:rPr>
            <w:rFonts w:ascii="Times New Roman" w:hAnsi="Times New Roman"/>
            <w:sz w:val="24"/>
            <w:szCs w:val="24"/>
          </w:rPr>
          <w:t>Концепцией</w:t>
        </w:r>
      </w:hyperlink>
      <w:r w:rsidRPr="000964BC">
        <w:rPr>
          <w:rFonts w:ascii="Times New Roman" w:hAnsi="Times New Roman"/>
          <w:sz w:val="24"/>
          <w:szCs w:val="24"/>
        </w:rPr>
        <w:t xml:space="preserve"> устойчивого развития сельских территорий Российской Федерации на период до 2020 года, утвержденной распоряжением Правительства Российской Федерации от 30 ноября </w:t>
      </w:r>
      <w:smartTag w:uri="urn:schemas-microsoft-com:office:smarttags" w:element="metricconverter">
        <w:smartTagPr>
          <w:attr w:name="ProductID" w:val="2010 г"/>
        </w:smartTagPr>
        <w:r w:rsidRPr="000964BC">
          <w:rPr>
            <w:rFonts w:ascii="Times New Roman" w:hAnsi="Times New Roman"/>
            <w:sz w:val="24"/>
            <w:szCs w:val="24"/>
          </w:rPr>
          <w:t>2010 г</w:t>
        </w:r>
      </w:smartTag>
      <w:r w:rsidRPr="000964BC">
        <w:rPr>
          <w:rFonts w:ascii="Times New Roman" w:hAnsi="Times New Roman"/>
          <w:sz w:val="24"/>
          <w:szCs w:val="24"/>
        </w:rPr>
        <w:t>. N 2136-р, Постановлением Правительства РФ от 14 июля 2012 №717 «О Государственной программе развития сел</w:t>
      </w:r>
      <w:r w:rsidRPr="000964BC">
        <w:rPr>
          <w:rFonts w:ascii="Times New Roman" w:hAnsi="Times New Roman"/>
          <w:sz w:val="24"/>
          <w:szCs w:val="24"/>
        </w:rPr>
        <w:t>ь</w:t>
      </w:r>
      <w:r w:rsidRPr="000964BC">
        <w:rPr>
          <w:rFonts w:ascii="Times New Roman" w:hAnsi="Times New Roman"/>
          <w:sz w:val="24"/>
          <w:szCs w:val="24"/>
        </w:rPr>
        <w:t>ского хозяйства и регулирования рынков сельскохозяйственной продукции, сырья и пр</w:t>
      </w:r>
      <w:r w:rsidRPr="000964BC">
        <w:rPr>
          <w:rFonts w:ascii="Times New Roman" w:hAnsi="Times New Roman"/>
          <w:sz w:val="24"/>
          <w:szCs w:val="24"/>
        </w:rPr>
        <w:t>о</w:t>
      </w:r>
      <w:r w:rsidRPr="000964BC">
        <w:rPr>
          <w:rFonts w:ascii="Times New Roman" w:hAnsi="Times New Roman"/>
          <w:sz w:val="24"/>
          <w:szCs w:val="24"/>
        </w:rPr>
        <w:t>довольствия на 201</w:t>
      </w:r>
      <w:r>
        <w:rPr>
          <w:rFonts w:ascii="Times New Roman" w:hAnsi="Times New Roman"/>
          <w:sz w:val="24"/>
          <w:szCs w:val="24"/>
        </w:rPr>
        <w:t>3</w:t>
      </w:r>
      <w:r w:rsidRPr="000964BC">
        <w:rPr>
          <w:rFonts w:ascii="Times New Roman" w:hAnsi="Times New Roman"/>
          <w:sz w:val="24"/>
          <w:szCs w:val="24"/>
        </w:rPr>
        <w:t xml:space="preserve"> - 2020 годы», Стратегией социально-экономического развития П</w:t>
      </w:r>
      <w:r w:rsidRPr="000964BC">
        <w:rPr>
          <w:rFonts w:ascii="Times New Roman" w:hAnsi="Times New Roman"/>
          <w:sz w:val="24"/>
          <w:szCs w:val="24"/>
        </w:rPr>
        <w:t>о</w:t>
      </w:r>
      <w:r w:rsidRPr="000964BC">
        <w:rPr>
          <w:rFonts w:ascii="Times New Roman" w:hAnsi="Times New Roman"/>
          <w:sz w:val="24"/>
          <w:szCs w:val="24"/>
        </w:rPr>
        <w:t>чепского района до 2025 года.</w:t>
      </w:r>
    </w:p>
    <w:p w:rsidR="00195992" w:rsidRPr="000964BC" w:rsidRDefault="00195992" w:rsidP="004414A3">
      <w:pPr>
        <w:tabs>
          <w:tab w:val="left" w:pos="7950"/>
        </w:tabs>
        <w:spacing w:after="0" w:line="240" w:lineRule="auto"/>
        <w:ind w:firstLine="709"/>
        <w:jc w:val="both"/>
        <w:rPr>
          <w:rFonts w:ascii="Times New Roman" w:hAnsi="Times New Roman"/>
          <w:sz w:val="24"/>
          <w:szCs w:val="24"/>
        </w:rPr>
      </w:pPr>
      <w:r w:rsidRPr="000964BC">
        <w:rPr>
          <w:rFonts w:ascii="Times New Roman" w:hAnsi="Times New Roman"/>
          <w:sz w:val="24"/>
          <w:szCs w:val="24"/>
        </w:rPr>
        <w:t xml:space="preserve">С целью реализации </w:t>
      </w:r>
      <w:r>
        <w:rPr>
          <w:rFonts w:ascii="Times New Roman" w:hAnsi="Times New Roman"/>
          <w:sz w:val="24"/>
          <w:szCs w:val="24"/>
        </w:rPr>
        <w:t xml:space="preserve">подпрограммы </w:t>
      </w:r>
      <w:r w:rsidRPr="000964BC">
        <w:rPr>
          <w:rFonts w:ascii="Times New Roman" w:hAnsi="Times New Roman"/>
          <w:sz w:val="24"/>
          <w:szCs w:val="24"/>
        </w:rPr>
        <w:t>планируется разработка порядков предоста</w:t>
      </w:r>
      <w:r w:rsidRPr="000964BC">
        <w:rPr>
          <w:rFonts w:ascii="Times New Roman" w:hAnsi="Times New Roman"/>
          <w:sz w:val="24"/>
          <w:szCs w:val="24"/>
        </w:rPr>
        <w:t>в</w:t>
      </w:r>
      <w:r w:rsidRPr="000964BC">
        <w:rPr>
          <w:rFonts w:ascii="Times New Roman" w:hAnsi="Times New Roman"/>
          <w:sz w:val="24"/>
          <w:szCs w:val="24"/>
        </w:rPr>
        <w:t>ления субсидий сельхозтоваропроизводителям на возмещение части затрат, произведе</w:t>
      </w:r>
      <w:r w:rsidRPr="000964BC">
        <w:rPr>
          <w:rFonts w:ascii="Times New Roman" w:hAnsi="Times New Roman"/>
          <w:sz w:val="24"/>
          <w:szCs w:val="24"/>
        </w:rPr>
        <w:t>н</w:t>
      </w:r>
      <w:r w:rsidRPr="000964BC">
        <w:rPr>
          <w:rFonts w:ascii="Times New Roman" w:hAnsi="Times New Roman"/>
          <w:sz w:val="24"/>
          <w:szCs w:val="24"/>
        </w:rPr>
        <w:t xml:space="preserve">ных по программным мероприятиям, подготовка проектов постановлений администрации Почепского района </w:t>
      </w:r>
      <w:r>
        <w:rPr>
          <w:rFonts w:ascii="Times New Roman" w:hAnsi="Times New Roman"/>
          <w:sz w:val="24"/>
          <w:szCs w:val="24"/>
        </w:rPr>
        <w:t xml:space="preserve">для </w:t>
      </w:r>
      <w:r w:rsidRPr="000964BC">
        <w:rPr>
          <w:rFonts w:ascii="Times New Roman" w:hAnsi="Times New Roman"/>
          <w:sz w:val="24"/>
          <w:szCs w:val="24"/>
        </w:rPr>
        <w:t>их утверждении.</w:t>
      </w:r>
    </w:p>
    <w:p w:rsidR="00195992" w:rsidRPr="000964BC" w:rsidRDefault="00195992" w:rsidP="004414A3">
      <w:pPr>
        <w:tabs>
          <w:tab w:val="left" w:pos="7950"/>
        </w:tabs>
        <w:spacing w:after="0" w:line="240" w:lineRule="auto"/>
        <w:ind w:firstLine="709"/>
        <w:jc w:val="both"/>
        <w:rPr>
          <w:rFonts w:ascii="Times New Roman" w:hAnsi="Times New Roman"/>
          <w:sz w:val="24"/>
          <w:szCs w:val="24"/>
        </w:rPr>
      </w:pPr>
      <w:r w:rsidRPr="000964BC">
        <w:rPr>
          <w:rFonts w:ascii="Times New Roman" w:hAnsi="Times New Roman"/>
          <w:sz w:val="24"/>
          <w:szCs w:val="24"/>
        </w:rPr>
        <w:t>Для достижения целей и конечных результатов подпрограммы в случае необход</w:t>
      </w:r>
      <w:r w:rsidRPr="000964BC">
        <w:rPr>
          <w:rFonts w:ascii="Times New Roman" w:hAnsi="Times New Roman"/>
          <w:sz w:val="24"/>
          <w:szCs w:val="24"/>
        </w:rPr>
        <w:t>и</w:t>
      </w:r>
      <w:r w:rsidRPr="000964BC">
        <w:rPr>
          <w:rFonts w:ascii="Times New Roman" w:hAnsi="Times New Roman"/>
          <w:sz w:val="24"/>
          <w:szCs w:val="24"/>
        </w:rPr>
        <w:t>мости возможна ее корректировка с учетом выделяемых на ее реализацию средств и уто</w:t>
      </w:r>
      <w:r w:rsidRPr="000964BC">
        <w:rPr>
          <w:rFonts w:ascii="Times New Roman" w:hAnsi="Times New Roman"/>
          <w:sz w:val="24"/>
          <w:szCs w:val="24"/>
        </w:rPr>
        <w:t>ч</w:t>
      </w:r>
      <w:r w:rsidRPr="000964BC">
        <w:rPr>
          <w:rFonts w:ascii="Times New Roman" w:hAnsi="Times New Roman"/>
          <w:sz w:val="24"/>
          <w:szCs w:val="24"/>
        </w:rPr>
        <w:t>нение целевых индикаторов, показателей и затрат по мероприятиям.</w:t>
      </w:r>
    </w:p>
    <w:p w:rsidR="00195992" w:rsidRPr="000964BC" w:rsidRDefault="00195992" w:rsidP="004414A3">
      <w:pPr>
        <w:spacing w:after="0" w:line="240" w:lineRule="auto"/>
        <w:ind w:left="720"/>
        <w:rPr>
          <w:sz w:val="24"/>
          <w:szCs w:val="24"/>
        </w:rPr>
      </w:pPr>
    </w:p>
    <w:p w:rsidR="00195992" w:rsidRPr="000964BC" w:rsidRDefault="00195992" w:rsidP="004414A3">
      <w:pPr>
        <w:spacing w:line="240" w:lineRule="auto"/>
        <w:ind w:left="720"/>
        <w:rPr>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 xml:space="preserve">7. </w:t>
      </w:r>
      <w:r w:rsidRPr="001701C9">
        <w:rPr>
          <w:rFonts w:ascii="Times New Roman" w:hAnsi="Times New Roman"/>
          <w:sz w:val="24"/>
          <w:szCs w:val="24"/>
          <w:lang w:val="en-US"/>
        </w:rPr>
        <w:t>C</w:t>
      </w:r>
      <w:r w:rsidRPr="001701C9">
        <w:rPr>
          <w:rFonts w:ascii="Times New Roman" w:hAnsi="Times New Roman"/>
          <w:sz w:val="24"/>
          <w:szCs w:val="24"/>
        </w:rPr>
        <w:t>ведения о показателях (индикаторах) муниципальной программы,</w:t>
      </w:r>
      <w:r w:rsidRPr="001701C9">
        <w:rPr>
          <w:rFonts w:ascii="Times New Roman" w:hAnsi="Times New Roman"/>
          <w:sz w:val="24"/>
          <w:szCs w:val="24"/>
        </w:rPr>
        <w:br/>
        <w:t xml:space="preserve">подпрограмм и их значениях </w:t>
      </w: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6C575E">
      <w:pPr>
        <w:spacing w:line="240" w:lineRule="auto"/>
        <w:ind w:firstLine="540"/>
        <w:jc w:val="both"/>
        <w:rPr>
          <w:rFonts w:ascii="Times New Roman" w:hAnsi="Times New Roman"/>
          <w:sz w:val="24"/>
          <w:szCs w:val="24"/>
        </w:rPr>
      </w:pPr>
      <w:r w:rsidRPr="001701C9">
        <w:rPr>
          <w:rFonts w:ascii="Times New Roman" w:hAnsi="Times New Roman"/>
          <w:sz w:val="24"/>
          <w:szCs w:val="24"/>
        </w:rPr>
        <w:t>Ежегодные индикаторы результативности и эффективности  реализации  программы  с  разбивкой  по  входящим  в нее  подпрограммам  приведены  в  приложении 1.</w:t>
      </w:r>
    </w:p>
    <w:p w:rsidR="00195992" w:rsidRPr="001701C9" w:rsidRDefault="00195992" w:rsidP="006C575E">
      <w:pPr>
        <w:spacing w:line="240" w:lineRule="auto"/>
        <w:ind w:firstLine="540"/>
        <w:jc w:val="both"/>
        <w:rPr>
          <w:rFonts w:ascii="Times New Roman" w:hAnsi="Times New Roman"/>
          <w:sz w:val="24"/>
          <w:szCs w:val="24"/>
        </w:rPr>
      </w:pPr>
      <w:r w:rsidRPr="001701C9">
        <w:rPr>
          <w:rFonts w:ascii="Times New Roman" w:hAnsi="Times New Roman"/>
          <w:sz w:val="24"/>
          <w:szCs w:val="24"/>
        </w:rPr>
        <w:t>Ряд показателей требует расчета. Методика расчета значений показателей (индик</w:t>
      </w:r>
      <w:r w:rsidRPr="001701C9">
        <w:rPr>
          <w:rFonts w:ascii="Times New Roman" w:hAnsi="Times New Roman"/>
          <w:sz w:val="24"/>
          <w:szCs w:val="24"/>
        </w:rPr>
        <w:t>а</w:t>
      </w:r>
      <w:r w:rsidRPr="001701C9">
        <w:rPr>
          <w:rFonts w:ascii="Times New Roman" w:hAnsi="Times New Roman"/>
          <w:sz w:val="24"/>
          <w:szCs w:val="24"/>
        </w:rPr>
        <w:t>торов) муниципальной программы приведена ниже.</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1. Сокращение доли детей-сирот и детей, оставшихся без попечения родителей, от общей численности детского населения района определяется следующим образом:</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Д</w:t>
      </w:r>
    </w:p>
    <w:p w:rsidR="00195992" w:rsidRPr="001701C9" w:rsidRDefault="00195992" w:rsidP="001701C9">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1701C9">
        <w:rPr>
          <w:rFonts w:ascii="Times New Roman" w:hAnsi="Times New Roman" w:cs="Times New Roman"/>
          <w:sz w:val="24"/>
          <w:szCs w:val="24"/>
        </w:rPr>
        <w:t>Дс = --------------------------- x 100%, где</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Ч      + (Ч      -      Ч     )</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ГОД-1  ГОД-1    ГОД-2</w:t>
      </w:r>
    </w:p>
    <w:p w:rsidR="00195992" w:rsidRPr="001701C9" w:rsidRDefault="00195992" w:rsidP="001701C9">
      <w:pPr>
        <w:pStyle w:val="ConsPlusNonformat"/>
        <w:rPr>
          <w:rFonts w:ascii="Times New Roman" w:hAnsi="Times New Roman" w:cs="Times New Roman"/>
          <w:sz w:val="24"/>
          <w:szCs w:val="24"/>
        </w:rPr>
      </w:pPr>
    </w:p>
    <w:p w:rsidR="00195992" w:rsidRPr="001701C9" w:rsidRDefault="00195992" w:rsidP="001701C9">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1701C9">
        <w:rPr>
          <w:rFonts w:ascii="Times New Roman" w:hAnsi="Times New Roman" w:cs="Times New Roman"/>
          <w:sz w:val="24"/>
          <w:szCs w:val="24"/>
        </w:rPr>
        <w:t>Дс - доля детей-сирот и детей, оставшихся без попечения родителей;</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Д - общая численность детей-сирот и детей, оставшихся   без   попечения</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родителей, выявленных и учтенных на конец отчетного года (данные обо   всех</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детях, которые состоят на учете в органах    опеки    и      попечительства;</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Ч      - численность населения возраста от 0 до 17 лет   (включительно)</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ГОД-1</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по состоянию на 1 января отчетного года;</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Ч      - численность населения возраста от 0 до 17 лет   (включительно)</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ГОД-2</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по состоянию на 1 января предыдущего отчетного года.</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2. Доля несовершеннолетних, состоящих на учете в комиссиях по делам несове</w:t>
      </w:r>
      <w:r w:rsidRPr="001701C9">
        <w:rPr>
          <w:rFonts w:ascii="Times New Roman" w:hAnsi="Times New Roman"/>
          <w:sz w:val="24"/>
          <w:szCs w:val="24"/>
        </w:rPr>
        <w:t>р</w:t>
      </w:r>
      <w:r w:rsidRPr="001701C9">
        <w:rPr>
          <w:rFonts w:ascii="Times New Roman" w:hAnsi="Times New Roman"/>
          <w:sz w:val="24"/>
          <w:szCs w:val="24"/>
        </w:rPr>
        <w:t>шеннолетних и защите их прав, определяется следующим образом:</w:t>
      </w:r>
    </w:p>
    <w:p w:rsidR="00195992" w:rsidRPr="001701C9" w:rsidRDefault="00195992" w:rsidP="006E03CE">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  </w:t>
      </w:r>
      <w:r w:rsidRPr="001701C9">
        <w:rPr>
          <w:rFonts w:ascii="Times New Roman" w:hAnsi="Times New Roman" w:cs="Times New Roman"/>
          <w:sz w:val="24"/>
          <w:szCs w:val="24"/>
        </w:rPr>
        <w:t>У</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lastRenderedPageBreak/>
        <w:t>Дн = ---- x 100%, где:</w:t>
      </w:r>
    </w:p>
    <w:p w:rsidR="00195992" w:rsidRPr="001701C9" w:rsidRDefault="00195992" w:rsidP="006E03CE">
      <w:pPr>
        <w:pStyle w:val="ConsPlusNonformat"/>
        <w:ind w:firstLine="540"/>
        <w:rPr>
          <w:rFonts w:ascii="Times New Roman" w:hAnsi="Times New Roman" w:cs="Times New Roman"/>
          <w:sz w:val="24"/>
          <w:szCs w:val="24"/>
        </w:rPr>
      </w:pPr>
      <w:r w:rsidRPr="001701C9">
        <w:rPr>
          <w:rFonts w:ascii="Times New Roman" w:hAnsi="Times New Roman" w:cs="Times New Roman"/>
          <w:sz w:val="24"/>
          <w:szCs w:val="24"/>
        </w:rPr>
        <w:t xml:space="preserve">  Д</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Дн - доля несовершеннолетних, состоящих на учете в комиссиях по делам несове</w:t>
      </w:r>
      <w:r w:rsidRPr="001701C9">
        <w:rPr>
          <w:rFonts w:ascii="Times New Roman" w:hAnsi="Times New Roman"/>
          <w:sz w:val="24"/>
          <w:szCs w:val="24"/>
        </w:rPr>
        <w:t>р</w:t>
      </w:r>
      <w:r w:rsidRPr="001701C9">
        <w:rPr>
          <w:rFonts w:ascii="Times New Roman" w:hAnsi="Times New Roman"/>
          <w:sz w:val="24"/>
          <w:szCs w:val="24"/>
        </w:rPr>
        <w:t>шеннолетних и защите их прав, на конец отчетного периода;</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 - общая численность населения возраста от 0 до 17 лет (включительно) по состо</w:t>
      </w:r>
      <w:r w:rsidRPr="001701C9">
        <w:rPr>
          <w:rFonts w:ascii="Times New Roman" w:hAnsi="Times New Roman"/>
          <w:sz w:val="24"/>
          <w:szCs w:val="24"/>
        </w:rPr>
        <w:t>я</w:t>
      </w:r>
      <w:r w:rsidRPr="001701C9">
        <w:rPr>
          <w:rFonts w:ascii="Times New Roman" w:hAnsi="Times New Roman"/>
          <w:sz w:val="24"/>
          <w:szCs w:val="24"/>
        </w:rPr>
        <w:t>нию на 1 января отчетного года;</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У - общая численность несовершеннолетних, состоящих на учете в комиссиях по д</w:t>
      </w:r>
      <w:r w:rsidRPr="001701C9">
        <w:rPr>
          <w:rFonts w:ascii="Times New Roman" w:hAnsi="Times New Roman"/>
          <w:sz w:val="24"/>
          <w:szCs w:val="24"/>
        </w:rPr>
        <w:t>е</w:t>
      </w:r>
      <w:r w:rsidRPr="001701C9">
        <w:rPr>
          <w:rFonts w:ascii="Times New Roman" w:hAnsi="Times New Roman"/>
          <w:sz w:val="24"/>
          <w:szCs w:val="24"/>
        </w:rPr>
        <w:t>лам несовершеннолетних и защите их прав, по состоянию на 1 января отчетного года с</w:t>
      </w:r>
      <w:r w:rsidRPr="001701C9">
        <w:rPr>
          <w:rFonts w:ascii="Times New Roman" w:hAnsi="Times New Roman"/>
          <w:sz w:val="24"/>
          <w:szCs w:val="24"/>
        </w:rPr>
        <w:t>о</w:t>
      </w:r>
      <w:r w:rsidRPr="001701C9">
        <w:rPr>
          <w:rFonts w:ascii="Times New Roman" w:hAnsi="Times New Roman"/>
          <w:sz w:val="24"/>
          <w:szCs w:val="24"/>
        </w:rPr>
        <w:t>гласно отчетам о работе комиссии по делам несовершеннолетних и защите их прав при администрации района.</w:t>
      </w:r>
    </w:p>
    <w:p w:rsidR="00195992" w:rsidRPr="001701C9" w:rsidRDefault="00195992" w:rsidP="001701C9">
      <w:pPr>
        <w:pStyle w:val="ConsPlusNonformat"/>
        <w:rPr>
          <w:rFonts w:ascii="Times New Roman" w:hAnsi="Times New Roman" w:cs="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4. Доля детей-сирот и детей, оставшихся без попечения родителей, а также лиц из их числа, обеспеченных жилыми помещениями</w:t>
      </w:r>
    </w:p>
    <w:p w:rsidR="00195992" w:rsidRPr="001701C9" w:rsidRDefault="00195992" w:rsidP="001701C9">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1701C9">
        <w:rPr>
          <w:rFonts w:ascii="Times New Roman" w:hAnsi="Times New Roman" w:cs="Times New Roman"/>
          <w:sz w:val="24"/>
          <w:szCs w:val="24"/>
        </w:rPr>
        <w:t>Дпж</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Ддп = --------- x 100, где:</w:t>
      </w:r>
    </w:p>
    <w:p w:rsidR="00195992" w:rsidRPr="001701C9" w:rsidRDefault="00195992" w:rsidP="006E03CE">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  </w:t>
      </w:r>
      <w:r w:rsidRPr="001701C9">
        <w:rPr>
          <w:rFonts w:ascii="Times New Roman" w:hAnsi="Times New Roman" w:cs="Times New Roman"/>
          <w:sz w:val="24"/>
          <w:szCs w:val="24"/>
        </w:rPr>
        <w:t>Днпр</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Ддп - доля детей-сирот и детей, оставшихся без попечения родителей, а также лиц из их числа, обеспеченных жилыми помещениями;</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Дпж - число детей-сирот и детей, оставшихся без попечения родителей, а также лиц из их числа от общего числа детей-сирот и детей, оставшихся без попечения родителей, у которых наступило право на получение жилых помещений, обеспеченных жилыми пом</w:t>
      </w:r>
      <w:r w:rsidRPr="001701C9">
        <w:rPr>
          <w:rFonts w:ascii="Times New Roman" w:hAnsi="Times New Roman"/>
          <w:sz w:val="24"/>
          <w:szCs w:val="24"/>
        </w:rPr>
        <w:t>е</w:t>
      </w:r>
      <w:r w:rsidRPr="001701C9">
        <w:rPr>
          <w:rFonts w:ascii="Times New Roman" w:hAnsi="Times New Roman"/>
          <w:sz w:val="24"/>
          <w:szCs w:val="24"/>
        </w:rPr>
        <w:t>щениями;</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Днпр - число детей-сирот и детей, оставшихся без попечения родителей, а также лиц из их числа, у которых наступило право на получение жилых помещений.</w:t>
      </w:r>
    </w:p>
    <w:p w:rsidR="00195992" w:rsidRPr="001701C9" w:rsidRDefault="00195992" w:rsidP="001701C9">
      <w:pPr>
        <w:spacing w:after="0" w:line="240" w:lineRule="auto"/>
        <w:ind w:firstLine="720"/>
        <w:jc w:val="both"/>
        <w:rPr>
          <w:rFonts w:ascii="Times New Roman" w:hAnsi="Times New Roman"/>
          <w:sz w:val="24"/>
          <w:szCs w:val="24"/>
        </w:rPr>
      </w:pPr>
      <w:r w:rsidRPr="001701C9">
        <w:rPr>
          <w:rFonts w:ascii="Times New Roman" w:hAnsi="Times New Roman"/>
          <w:sz w:val="24"/>
          <w:szCs w:val="24"/>
        </w:rPr>
        <w:t>5. Доля молодых семей, улучшивших жилищные условия в общем количестве м</w:t>
      </w:r>
      <w:r w:rsidRPr="001701C9">
        <w:rPr>
          <w:rFonts w:ascii="Times New Roman" w:hAnsi="Times New Roman"/>
          <w:sz w:val="24"/>
          <w:szCs w:val="24"/>
        </w:rPr>
        <w:t>о</w:t>
      </w:r>
      <w:r w:rsidRPr="001701C9">
        <w:rPr>
          <w:rFonts w:ascii="Times New Roman" w:hAnsi="Times New Roman"/>
          <w:sz w:val="24"/>
          <w:szCs w:val="24"/>
        </w:rPr>
        <w:t>лодых семей, нуждающихся в улучшении жилищных условий</w:t>
      </w:r>
    </w:p>
    <w:p w:rsidR="00195992" w:rsidRPr="001701C9" w:rsidRDefault="00195992" w:rsidP="001701C9">
      <w:pPr>
        <w:spacing w:after="0" w:line="240" w:lineRule="auto"/>
        <w:ind w:firstLine="720"/>
        <w:jc w:val="both"/>
        <w:rPr>
          <w:rFonts w:ascii="Times New Roman" w:hAnsi="Times New Roman"/>
          <w:sz w:val="24"/>
          <w:szCs w:val="24"/>
        </w:rPr>
      </w:pPr>
    </w:p>
    <w:p w:rsidR="00195992" w:rsidRPr="001701C9" w:rsidRDefault="00195992" w:rsidP="00282379">
      <w:pPr>
        <w:pStyle w:val="ConsPlusNonformat"/>
        <w:ind w:firstLine="708"/>
        <w:rPr>
          <w:rFonts w:ascii="Times New Roman" w:hAnsi="Times New Roman" w:cs="Times New Roman"/>
          <w:sz w:val="24"/>
          <w:szCs w:val="24"/>
        </w:rPr>
      </w:pPr>
      <w:r w:rsidRPr="001701C9">
        <w:rPr>
          <w:rFonts w:ascii="Times New Roman" w:hAnsi="Times New Roman" w:cs="Times New Roman"/>
          <w:sz w:val="24"/>
          <w:szCs w:val="24"/>
        </w:rPr>
        <w:t>Дмсу</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Дмс = --------- x 100, где:</w:t>
      </w:r>
    </w:p>
    <w:p w:rsidR="00195992" w:rsidRPr="001701C9" w:rsidRDefault="00195992" w:rsidP="00282379">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  </w:t>
      </w:r>
      <w:r w:rsidRPr="001701C9">
        <w:rPr>
          <w:rFonts w:ascii="Times New Roman" w:hAnsi="Times New Roman" w:cs="Times New Roman"/>
          <w:sz w:val="24"/>
          <w:szCs w:val="24"/>
        </w:rPr>
        <w:t>Дмсн</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Дмс– доля</w:t>
      </w:r>
      <w:r>
        <w:rPr>
          <w:rFonts w:ascii="Times New Roman" w:hAnsi="Times New Roman"/>
          <w:sz w:val="24"/>
          <w:szCs w:val="24"/>
        </w:rPr>
        <w:t xml:space="preserve"> </w:t>
      </w:r>
      <w:r w:rsidRPr="001701C9">
        <w:rPr>
          <w:rFonts w:ascii="Times New Roman" w:hAnsi="Times New Roman"/>
          <w:sz w:val="24"/>
          <w:szCs w:val="24"/>
        </w:rPr>
        <w:t>молодых семей, улучшивших жилищные условия в общем количестве м</w:t>
      </w:r>
      <w:r w:rsidRPr="001701C9">
        <w:rPr>
          <w:rFonts w:ascii="Times New Roman" w:hAnsi="Times New Roman"/>
          <w:sz w:val="24"/>
          <w:szCs w:val="24"/>
        </w:rPr>
        <w:t>о</w:t>
      </w:r>
      <w:r w:rsidRPr="001701C9">
        <w:rPr>
          <w:rFonts w:ascii="Times New Roman" w:hAnsi="Times New Roman"/>
          <w:sz w:val="24"/>
          <w:szCs w:val="24"/>
        </w:rPr>
        <w:t>лодых семей, нуждающихся в улучшении жилищных условий;</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Дмсу - число молодых семей, улучшивших жилищные условия;</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Дмсн - число молодых семей</w:t>
      </w:r>
      <w:r>
        <w:rPr>
          <w:rFonts w:ascii="Times New Roman" w:hAnsi="Times New Roman"/>
          <w:sz w:val="24"/>
          <w:szCs w:val="24"/>
        </w:rPr>
        <w:t xml:space="preserve"> </w:t>
      </w:r>
      <w:r w:rsidRPr="001701C9">
        <w:rPr>
          <w:rFonts w:ascii="Times New Roman" w:hAnsi="Times New Roman"/>
          <w:sz w:val="24"/>
          <w:szCs w:val="24"/>
        </w:rPr>
        <w:t>нуждающихся в улучшении жилищных условий.</w:t>
      </w:r>
    </w:p>
    <w:p w:rsidR="00195992" w:rsidRPr="001701C9" w:rsidRDefault="00195992" w:rsidP="001701C9">
      <w:pPr>
        <w:spacing w:after="0" w:line="240" w:lineRule="auto"/>
        <w:ind w:firstLine="720"/>
        <w:jc w:val="both"/>
        <w:rPr>
          <w:rFonts w:ascii="Times New Roman" w:hAnsi="Times New Roman"/>
          <w:sz w:val="24"/>
          <w:szCs w:val="24"/>
        </w:rPr>
      </w:pPr>
      <w:r w:rsidRPr="001701C9">
        <w:rPr>
          <w:rFonts w:ascii="Times New Roman" w:hAnsi="Times New Roman"/>
          <w:sz w:val="24"/>
          <w:szCs w:val="24"/>
        </w:rPr>
        <w:t>6. Доля оплаченных свидетельств на приобретение жилья в общем количестве св</w:t>
      </w:r>
      <w:r w:rsidRPr="001701C9">
        <w:rPr>
          <w:rFonts w:ascii="Times New Roman" w:hAnsi="Times New Roman"/>
          <w:sz w:val="24"/>
          <w:szCs w:val="24"/>
        </w:rPr>
        <w:t>и</w:t>
      </w:r>
      <w:r w:rsidRPr="001701C9">
        <w:rPr>
          <w:rFonts w:ascii="Times New Roman" w:hAnsi="Times New Roman"/>
          <w:sz w:val="24"/>
          <w:szCs w:val="24"/>
        </w:rPr>
        <w:t>детельств на приобретение жилья, выданных молодым семьям</w:t>
      </w:r>
    </w:p>
    <w:p w:rsidR="00195992" w:rsidRPr="001701C9" w:rsidRDefault="00195992" w:rsidP="001701C9">
      <w:pPr>
        <w:spacing w:after="0" w:line="240" w:lineRule="auto"/>
        <w:ind w:firstLine="708"/>
        <w:jc w:val="both"/>
        <w:rPr>
          <w:rFonts w:ascii="Times New Roman" w:hAnsi="Times New Roman"/>
          <w:sz w:val="24"/>
          <w:szCs w:val="24"/>
        </w:rPr>
      </w:pPr>
    </w:p>
    <w:p w:rsidR="00195992" w:rsidRPr="001701C9" w:rsidRDefault="00195992" w:rsidP="001701C9">
      <w:pPr>
        <w:spacing w:after="0" w:line="240" w:lineRule="auto"/>
        <w:ind w:firstLine="720"/>
        <w:jc w:val="both"/>
        <w:rPr>
          <w:rFonts w:ascii="Times New Roman" w:hAnsi="Times New Roman"/>
          <w:sz w:val="24"/>
          <w:szCs w:val="24"/>
        </w:rPr>
      </w:pP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Дос</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 xml:space="preserve">                               Д = --------- x 100, где:</w:t>
      </w:r>
    </w:p>
    <w:p w:rsidR="00195992" w:rsidRPr="001701C9" w:rsidRDefault="00195992" w:rsidP="001701C9">
      <w:pPr>
        <w:pStyle w:val="ConsPlusNonformat"/>
        <w:rPr>
          <w:rFonts w:ascii="Times New Roman" w:hAnsi="Times New Roman" w:cs="Times New Roman"/>
          <w:sz w:val="24"/>
          <w:szCs w:val="24"/>
        </w:rPr>
      </w:pPr>
      <w:r w:rsidRPr="001701C9">
        <w:rPr>
          <w:rFonts w:ascii="Times New Roman" w:hAnsi="Times New Roman" w:cs="Times New Roman"/>
          <w:sz w:val="24"/>
          <w:szCs w:val="24"/>
        </w:rPr>
        <w:t>Дмсн</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Д –доля оплаченных свидетельств на приобретение жилья в общем количестве св</w:t>
      </w:r>
      <w:r w:rsidRPr="001701C9">
        <w:rPr>
          <w:rFonts w:ascii="Times New Roman" w:hAnsi="Times New Roman"/>
          <w:sz w:val="24"/>
          <w:szCs w:val="24"/>
        </w:rPr>
        <w:t>и</w:t>
      </w:r>
      <w:r w:rsidRPr="001701C9">
        <w:rPr>
          <w:rFonts w:ascii="Times New Roman" w:hAnsi="Times New Roman"/>
          <w:sz w:val="24"/>
          <w:szCs w:val="24"/>
        </w:rPr>
        <w:t>детельств на приобретение жилья, выданных молодым семьям;</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r w:rsidRPr="001701C9">
        <w:rPr>
          <w:rFonts w:ascii="Times New Roman" w:hAnsi="Times New Roman"/>
          <w:sz w:val="24"/>
          <w:szCs w:val="24"/>
        </w:rPr>
        <w:t xml:space="preserve">Дос </w:t>
      </w:r>
      <w:r>
        <w:rPr>
          <w:rFonts w:ascii="Times New Roman" w:hAnsi="Times New Roman"/>
          <w:sz w:val="24"/>
          <w:szCs w:val="24"/>
        </w:rPr>
        <w:t>–</w:t>
      </w:r>
      <w:r w:rsidRPr="001701C9">
        <w:rPr>
          <w:rFonts w:ascii="Times New Roman" w:hAnsi="Times New Roman"/>
          <w:sz w:val="24"/>
          <w:szCs w:val="24"/>
        </w:rPr>
        <w:t xml:space="preserve"> количеств</w:t>
      </w:r>
      <w:r>
        <w:rPr>
          <w:rFonts w:ascii="Times New Roman" w:hAnsi="Times New Roman"/>
          <w:sz w:val="24"/>
          <w:szCs w:val="24"/>
        </w:rPr>
        <w:t xml:space="preserve"> </w:t>
      </w:r>
      <w:r w:rsidRPr="001701C9">
        <w:rPr>
          <w:rFonts w:ascii="Times New Roman" w:hAnsi="Times New Roman"/>
          <w:sz w:val="24"/>
          <w:szCs w:val="24"/>
        </w:rPr>
        <w:t>ооплаченных свидетельств на приобретение жилья молодым сем</w:t>
      </w:r>
      <w:r w:rsidRPr="001701C9">
        <w:rPr>
          <w:rFonts w:ascii="Times New Roman" w:hAnsi="Times New Roman"/>
          <w:sz w:val="24"/>
          <w:szCs w:val="24"/>
        </w:rPr>
        <w:t>ь</w:t>
      </w:r>
      <w:r w:rsidRPr="001701C9">
        <w:rPr>
          <w:rFonts w:ascii="Times New Roman" w:hAnsi="Times New Roman"/>
          <w:sz w:val="24"/>
          <w:szCs w:val="24"/>
        </w:rPr>
        <w:t>ям;</w:t>
      </w:r>
    </w:p>
    <w:p w:rsidR="00195992" w:rsidRPr="001701C9" w:rsidRDefault="00195992" w:rsidP="001701C9">
      <w:pPr>
        <w:spacing w:after="0" w:line="240" w:lineRule="auto"/>
        <w:jc w:val="both"/>
        <w:rPr>
          <w:rFonts w:ascii="Times New Roman" w:hAnsi="Times New Roman"/>
          <w:sz w:val="24"/>
          <w:szCs w:val="24"/>
        </w:rPr>
      </w:pPr>
      <w:r w:rsidRPr="001701C9">
        <w:rPr>
          <w:rFonts w:ascii="Times New Roman" w:hAnsi="Times New Roman"/>
          <w:sz w:val="24"/>
          <w:szCs w:val="24"/>
        </w:rPr>
        <w:t>Докв - общее количество свидетельств на приобретение жилья, выданных молодым сем</w:t>
      </w:r>
      <w:r w:rsidRPr="001701C9">
        <w:rPr>
          <w:rFonts w:ascii="Times New Roman" w:hAnsi="Times New Roman"/>
          <w:sz w:val="24"/>
          <w:szCs w:val="24"/>
        </w:rPr>
        <w:t>ь</w:t>
      </w:r>
      <w:r w:rsidRPr="001701C9">
        <w:rPr>
          <w:rFonts w:ascii="Times New Roman" w:hAnsi="Times New Roman"/>
          <w:sz w:val="24"/>
          <w:szCs w:val="24"/>
        </w:rPr>
        <w:t>ям.</w:t>
      </w: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widowControl w:val="0"/>
        <w:autoSpaceDE w:val="0"/>
        <w:autoSpaceDN w:val="0"/>
        <w:adjustRightInd w:val="0"/>
        <w:spacing w:line="240" w:lineRule="auto"/>
        <w:ind w:firstLine="540"/>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Default="00195992" w:rsidP="001701C9">
      <w:pPr>
        <w:spacing w:after="0" w:line="240" w:lineRule="auto"/>
        <w:ind w:left="5664" w:firstLine="708"/>
        <w:jc w:val="both"/>
        <w:rPr>
          <w:rFonts w:ascii="Times New Roman" w:hAnsi="Times New Roman"/>
          <w:sz w:val="24"/>
          <w:szCs w:val="24"/>
        </w:rPr>
      </w:pPr>
    </w:p>
    <w:p w:rsidR="00195992" w:rsidRPr="001701C9" w:rsidRDefault="00195992" w:rsidP="001701C9">
      <w:pPr>
        <w:spacing w:after="0" w:line="240" w:lineRule="auto"/>
        <w:ind w:left="5664" w:firstLine="708"/>
        <w:jc w:val="both"/>
        <w:rPr>
          <w:rFonts w:ascii="Times New Roman" w:hAnsi="Times New Roman"/>
          <w:sz w:val="24"/>
          <w:szCs w:val="24"/>
        </w:rPr>
      </w:pPr>
      <w:r w:rsidRPr="001701C9">
        <w:rPr>
          <w:rFonts w:ascii="Times New Roman" w:hAnsi="Times New Roman"/>
          <w:sz w:val="24"/>
          <w:szCs w:val="24"/>
        </w:rPr>
        <w:t>Приложение 1</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 xml:space="preserve">     </w:t>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r>
      <w:r w:rsidRPr="001701C9">
        <w:rPr>
          <w:rFonts w:ascii="Times New Roman" w:hAnsi="Times New Roman"/>
          <w:sz w:val="24"/>
          <w:szCs w:val="24"/>
        </w:rPr>
        <w:tab/>
        <w:t xml:space="preserve">   </w:t>
      </w:r>
      <w:r>
        <w:rPr>
          <w:rFonts w:ascii="Times New Roman" w:hAnsi="Times New Roman"/>
          <w:sz w:val="24"/>
          <w:szCs w:val="24"/>
        </w:rPr>
        <w:t xml:space="preserve">   </w:t>
      </w:r>
      <w:r w:rsidRPr="001701C9">
        <w:rPr>
          <w:rFonts w:ascii="Times New Roman" w:hAnsi="Times New Roman"/>
          <w:sz w:val="24"/>
          <w:szCs w:val="24"/>
        </w:rPr>
        <w:t xml:space="preserve">  к муниципальной программе </w:t>
      </w: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 xml:space="preserve">                                                  «Реализация полномочий </w:t>
      </w: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 xml:space="preserve">                                                             органа местного самоуправления </w:t>
      </w: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rPr>
        <w:t xml:space="preserve">                                                                  Почепского района» (201</w:t>
      </w:r>
      <w:r>
        <w:rPr>
          <w:rFonts w:ascii="Times New Roman" w:hAnsi="Times New Roman"/>
          <w:sz w:val="24"/>
          <w:szCs w:val="24"/>
        </w:rPr>
        <w:t>6</w:t>
      </w:r>
      <w:r w:rsidRPr="001701C9">
        <w:rPr>
          <w:rFonts w:ascii="Times New Roman" w:hAnsi="Times New Roman"/>
          <w:sz w:val="24"/>
          <w:szCs w:val="24"/>
        </w:rPr>
        <w:t>-20</w:t>
      </w:r>
      <w:r>
        <w:rPr>
          <w:rFonts w:ascii="Times New Roman" w:hAnsi="Times New Roman"/>
          <w:sz w:val="24"/>
          <w:szCs w:val="24"/>
        </w:rPr>
        <w:t>20</w:t>
      </w:r>
      <w:r w:rsidRPr="001701C9">
        <w:rPr>
          <w:rFonts w:ascii="Times New Roman" w:hAnsi="Times New Roman"/>
          <w:sz w:val="24"/>
          <w:szCs w:val="24"/>
        </w:rPr>
        <w:t>гг)»</w:t>
      </w: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r w:rsidRPr="001701C9">
        <w:rPr>
          <w:rFonts w:ascii="Times New Roman" w:hAnsi="Times New Roman"/>
          <w:sz w:val="24"/>
          <w:szCs w:val="24"/>
          <w:lang w:val="en-US"/>
        </w:rPr>
        <w:t>C</w:t>
      </w:r>
      <w:r w:rsidRPr="001701C9">
        <w:rPr>
          <w:rFonts w:ascii="Times New Roman" w:hAnsi="Times New Roman"/>
          <w:sz w:val="24"/>
          <w:szCs w:val="24"/>
        </w:rPr>
        <w:t>ведения о показателях (индикаторах) муниципальной программы,</w:t>
      </w:r>
      <w:r w:rsidRPr="001701C9">
        <w:rPr>
          <w:rFonts w:ascii="Times New Roman" w:hAnsi="Times New Roman"/>
          <w:sz w:val="24"/>
          <w:szCs w:val="24"/>
        </w:rPr>
        <w:br/>
        <w:t xml:space="preserve">подпрограмм и их значениях </w:t>
      </w:r>
    </w:p>
    <w:p w:rsidR="00195992" w:rsidRPr="001701C9" w:rsidRDefault="00195992" w:rsidP="001701C9">
      <w:pPr>
        <w:spacing w:after="0" w:line="240" w:lineRule="auto"/>
        <w:ind w:firstLine="709"/>
        <w:jc w:val="center"/>
        <w:rPr>
          <w:rFonts w:ascii="Times New Roman" w:hAnsi="Times New Roman"/>
          <w:sz w:val="24"/>
          <w:szCs w:val="24"/>
        </w:rPr>
      </w:pPr>
    </w:p>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0"/>
        <w:gridCol w:w="42"/>
        <w:gridCol w:w="17"/>
        <w:gridCol w:w="3544"/>
        <w:gridCol w:w="142"/>
        <w:gridCol w:w="992"/>
        <w:gridCol w:w="855"/>
        <w:gridCol w:w="850"/>
        <w:gridCol w:w="851"/>
        <w:gridCol w:w="850"/>
        <w:gridCol w:w="993"/>
        <w:gridCol w:w="11"/>
      </w:tblGrid>
      <w:tr w:rsidR="00195992" w:rsidRPr="001701C9" w:rsidTr="008E00B4">
        <w:trPr>
          <w:gridAfter w:val="1"/>
          <w:wAfter w:w="11" w:type="dxa"/>
        </w:trPr>
        <w:tc>
          <w:tcPr>
            <w:tcW w:w="470" w:type="dxa"/>
            <w:vMerge w:val="restart"/>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w:t>
            </w:r>
          </w:p>
        </w:tc>
        <w:tc>
          <w:tcPr>
            <w:tcW w:w="3603" w:type="dxa"/>
            <w:gridSpan w:val="3"/>
            <w:vMerge w:val="restart"/>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Наименование показателя (и</w:t>
            </w:r>
            <w:r w:rsidRPr="001701C9">
              <w:rPr>
                <w:rFonts w:ascii="Times New Roman" w:hAnsi="Times New Roman"/>
                <w:sz w:val="24"/>
                <w:szCs w:val="24"/>
              </w:rPr>
              <w:t>н</w:t>
            </w:r>
            <w:r w:rsidRPr="001701C9">
              <w:rPr>
                <w:rFonts w:ascii="Times New Roman" w:hAnsi="Times New Roman"/>
                <w:sz w:val="24"/>
                <w:szCs w:val="24"/>
              </w:rPr>
              <w:t>дикатора)</w:t>
            </w:r>
          </w:p>
        </w:tc>
        <w:tc>
          <w:tcPr>
            <w:tcW w:w="1134" w:type="dxa"/>
            <w:gridSpan w:val="2"/>
            <w:vMerge w:val="restart"/>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Единица измере-ния</w:t>
            </w:r>
          </w:p>
        </w:tc>
        <w:tc>
          <w:tcPr>
            <w:tcW w:w="4399" w:type="dxa"/>
            <w:gridSpan w:val="5"/>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 xml:space="preserve">Целевые значения показателей </w:t>
            </w:r>
          </w:p>
          <w:p w:rsidR="00195992" w:rsidRPr="001701C9" w:rsidRDefault="00195992" w:rsidP="001701C9">
            <w:pPr>
              <w:widowControl w:val="0"/>
              <w:autoSpaceDE w:val="0"/>
              <w:autoSpaceDN w:val="0"/>
              <w:adjustRightInd w:val="0"/>
              <w:spacing w:line="240" w:lineRule="auto"/>
              <w:jc w:val="center"/>
              <w:rPr>
                <w:rFonts w:ascii="Times New Roman" w:hAnsi="Times New Roman"/>
                <w:sz w:val="24"/>
                <w:szCs w:val="24"/>
              </w:rPr>
            </w:pPr>
            <w:r w:rsidRPr="001701C9">
              <w:rPr>
                <w:rFonts w:ascii="Times New Roman" w:hAnsi="Times New Roman"/>
                <w:sz w:val="24"/>
                <w:szCs w:val="24"/>
              </w:rPr>
              <w:t>(индикаторов)</w:t>
            </w:r>
          </w:p>
        </w:tc>
      </w:tr>
      <w:tr w:rsidR="00195992" w:rsidRPr="001701C9" w:rsidTr="008E00B4">
        <w:trPr>
          <w:gridAfter w:val="1"/>
          <w:wAfter w:w="11" w:type="dxa"/>
        </w:trPr>
        <w:tc>
          <w:tcPr>
            <w:tcW w:w="470" w:type="dxa"/>
            <w:vMerge/>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p>
        </w:tc>
        <w:tc>
          <w:tcPr>
            <w:tcW w:w="3603" w:type="dxa"/>
            <w:gridSpan w:val="3"/>
            <w:vMerge/>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p>
        </w:tc>
        <w:tc>
          <w:tcPr>
            <w:tcW w:w="1134" w:type="dxa"/>
            <w:gridSpan w:val="2"/>
            <w:vMerge/>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p>
        </w:tc>
        <w:tc>
          <w:tcPr>
            <w:tcW w:w="855" w:type="dxa"/>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2016</w:t>
            </w:r>
          </w:p>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p>
        </w:tc>
        <w:tc>
          <w:tcPr>
            <w:tcW w:w="850" w:type="dxa"/>
          </w:tcPr>
          <w:p w:rsidR="00195992" w:rsidRPr="001701C9" w:rsidRDefault="00195992" w:rsidP="00AA16F2">
            <w:pPr>
              <w:spacing w:after="0" w:line="240" w:lineRule="auto"/>
              <w:rPr>
                <w:rFonts w:ascii="Times New Roman" w:hAnsi="Times New Roman"/>
                <w:sz w:val="24"/>
                <w:szCs w:val="24"/>
              </w:rPr>
            </w:pPr>
            <w:r w:rsidRPr="001701C9">
              <w:rPr>
                <w:rFonts w:ascii="Times New Roman" w:hAnsi="Times New Roman"/>
                <w:sz w:val="24"/>
                <w:szCs w:val="24"/>
              </w:rPr>
              <w:t>2017</w:t>
            </w:r>
          </w:p>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2018</w:t>
            </w:r>
          </w:p>
        </w:tc>
        <w:tc>
          <w:tcPr>
            <w:tcW w:w="850" w:type="dxa"/>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2019</w:t>
            </w:r>
          </w:p>
        </w:tc>
        <w:tc>
          <w:tcPr>
            <w:tcW w:w="993" w:type="dxa"/>
          </w:tcPr>
          <w:p w:rsidR="00195992" w:rsidRDefault="00195992">
            <w:pPr>
              <w:spacing w:after="0" w:line="240" w:lineRule="auto"/>
              <w:rPr>
                <w:rFonts w:ascii="Times New Roman" w:hAnsi="Times New Roman"/>
                <w:sz w:val="24"/>
                <w:szCs w:val="24"/>
              </w:rPr>
            </w:pPr>
            <w:r>
              <w:rPr>
                <w:rFonts w:ascii="Times New Roman" w:hAnsi="Times New Roman"/>
                <w:sz w:val="24"/>
                <w:szCs w:val="24"/>
              </w:rPr>
              <w:t>2020</w:t>
            </w:r>
          </w:p>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sz w:val="24"/>
                <w:szCs w:val="24"/>
              </w:rPr>
              <w:t>сокращение доли детей-сирот и детей, оставшихся без попеч</w:t>
            </w:r>
            <w:r w:rsidRPr="001701C9">
              <w:rPr>
                <w:rFonts w:ascii="Times New Roman" w:hAnsi="Times New Roman"/>
                <w:sz w:val="24"/>
                <w:szCs w:val="24"/>
              </w:rPr>
              <w:t>е</w:t>
            </w:r>
            <w:r w:rsidRPr="001701C9">
              <w:rPr>
                <w:rFonts w:ascii="Times New Roman" w:hAnsi="Times New Roman"/>
                <w:sz w:val="24"/>
                <w:szCs w:val="24"/>
              </w:rPr>
              <w:t>ния родителей, от общей чи</w:t>
            </w:r>
            <w:r w:rsidRPr="001701C9">
              <w:rPr>
                <w:rFonts w:ascii="Times New Roman" w:hAnsi="Times New Roman"/>
                <w:sz w:val="24"/>
                <w:szCs w:val="24"/>
              </w:rPr>
              <w:t>с</w:t>
            </w:r>
            <w:r w:rsidRPr="001701C9">
              <w:rPr>
                <w:rFonts w:ascii="Times New Roman" w:hAnsi="Times New Roman"/>
                <w:sz w:val="24"/>
                <w:szCs w:val="24"/>
              </w:rPr>
              <w:t>ленности детского населения района</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3</w:t>
            </w:r>
            <w:r>
              <w:rPr>
                <w:rFonts w:ascii="Times New Roman" w:hAnsi="Times New Roman"/>
                <w:sz w:val="24"/>
                <w:szCs w:val="24"/>
              </w:rPr>
              <w:t>,0</w:t>
            </w:r>
          </w:p>
        </w:tc>
        <w:tc>
          <w:tcPr>
            <w:tcW w:w="850" w:type="dxa"/>
            <w:vAlign w:val="center"/>
          </w:tcPr>
          <w:p w:rsidR="00195992" w:rsidRPr="001701C9" w:rsidRDefault="00195992" w:rsidP="00973F6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2,99</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2,98</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2,97</w:t>
            </w:r>
          </w:p>
        </w:tc>
        <w:tc>
          <w:tcPr>
            <w:tcW w:w="993" w:type="dxa"/>
            <w:vAlign w:val="center"/>
          </w:tcPr>
          <w:p w:rsidR="00195992" w:rsidRPr="001701C9" w:rsidRDefault="00195992" w:rsidP="00C971D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2,96</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2</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sz w:val="24"/>
                <w:szCs w:val="24"/>
              </w:rPr>
              <w:t>доля несовершеннолетних, с</w:t>
            </w:r>
            <w:r w:rsidRPr="001701C9">
              <w:rPr>
                <w:rFonts w:ascii="Times New Roman" w:hAnsi="Times New Roman"/>
                <w:sz w:val="24"/>
                <w:szCs w:val="24"/>
              </w:rPr>
              <w:t>о</w:t>
            </w:r>
            <w:r w:rsidRPr="001701C9">
              <w:rPr>
                <w:rFonts w:ascii="Times New Roman" w:hAnsi="Times New Roman"/>
                <w:sz w:val="24"/>
                <w:szCs w:val="24"/>
              </w:rPr>
              <w:t>стоящих на учете в комиссии по делам несовершеннолетних и защите их прав</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973F60">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0,</w:t>
            </w:r>
            <w:r>
              <w:rPr>
                <w:rFonts w:ascii="Times New Roman" w:hAnsi="Times New Roman"/>
                <w:sz w:val="24"/>
                <w:szCs w:val="24"/>
              </w:rPr>
              <w:t>4</w:t>
            </w:r>
            <w:r w:rsidRPr="001701C9">
              <w:rPr>
                <w:rFonts w:ascii="Times New Roman" w:hAnsi="Times New Roman"/>
                <w:sz w:val="24"/>
                <w:szCs w:val="24"/>
              </w:rPr>
              <w:t>0</w:t>
            </w:r>
          </w:p>
        </w:tc>
        <w:tc>
          <w:tcPr>
            <w:tcW w:w="850" w:type="dxa"/>
            <w:vAlign w:val="center"/>
          </w:tcPr>
          <w:p w:rsidR="00195992" w:rsidRPr="001701C9" w:rsidRDefault="00195992" w:rsidP="00973F60">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0,</w:t>
            </w:r>
            <w:r>
              <w:rPr>
                <w:rFonts w:ascii="Times New Roman" w:hAnsi="Times New Roman"/>
                <w:sz w:val="24"/>
                <w:szCs w:val="24"/>
              </w:rPr>
              <w:t>35</w:t>
            </w:r>
          </w:p>
        </w:tc>
        <w:tc>
          <w:tcPr>
            <w:tcW w:w="851" w:type="dxa"/>
            <w:vAlign w:val="center"/>
          </w:tcPr>
          <w:p w:rsidR="00195992" w:rsidRPr="001701C9" w:rsidRDefault="00195992" w:rsidP="00973F6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0,30</w:t>
            </w:r>
          </w:p>
        </w:tc>
        <w:tc>
          <w:tcPr>
            <w:tcW w:w="850" w:type="dxa"/>
            <w:vAlign w:val="center"/>
          </w:tcPr>
          <w:p w:rsidR="00195992" w:rsidRPr="001701C9" w:rsidRDefault="00195992" w:rsidP="00973F6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0,25</w:t>
            </w:r>
          </w:p>
        </w:tc>
        <w:tc>
          <w:tcPr>
            <w:tcW w:w="993" w:type="dxa"/>
            <w:vAlign w:val="center"/>
          </w:tcPr>
          <w:p w:rsidR="00195992" w:rsidRPr="001701C9" w:rsidRDefault="00195992" w:rsidP="00973F6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0,20</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3</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sz w:val="24"/>
                <w:szCs w:val="24"/>
              </w:rPr>
              <w:t>доля детей-сирот и детей, о</w:t>
            </w:r>
            <w:r w:rsidRPr="001701C9">
              <w:rPr>
                <w:rFonts w:ascii="Times New Roman" w:hAnsi="Times New Roman"/>
                <w:sz w:val="24"/>
                <w:szCs w:val="24"/>
              </w:rPr>
              <w:t>с</w:t>
            </w:r>
            <w:r w:rsidRPr="001701C9">
              <w:rPr>
                <w:rFonts w:ascii="Times New Roman" w:hAnsi="Times New Roman"/>
                <w:sz w:val="24"/>
                <w:szCs w:val="24"/>
              </w:rPr>
              <w:t>тавшихся без попечения родит</w:t>
            </w:r>
            <w:r w:rsidRPr="001701C9">
              <w:rPr>
                <w:rFonts w:ascii="Times New Roman" w:hAnsi="Times New Roman"/>
                <w:sz w:val="24"/>
                <w:szCs w:val="24"/>
              </w:rPr>
              <w:t>е</w:t>
            </w:r>
            <w:r w:rsidRPr="001701C9">
              <w:rPr>
                <w:rFonts w:ascii="Times New Roman" w:hAnsi="Times New Roman"/>
                <w:sz w:val="24"/>
                <w:szCs w:val="24"/>
              </w:rPr>
              <w:t>лей, а также лиц из их числа, обеспеченных жилыми помещ</w:t>
            </w:r>
            <w:r w:rsidRPr="001701C9">
              <w:rPr>
                <w:rFonts w:ascii="Times New Roman" w:hAnsi="Times New Roman"/>
                <w:sz w:val="24"/>
                <w:szCs w:val="24"/>
              </w:rPr>
              <w:t>е</w:t>
            </w:r>
            <w:r w:rsidRPr="001701C9">
              <w:rPr>
                <w:rFonts w:ascii="Times New Roman" w:hAnsi="Times New Roman"/>
                <w:sz w:val="24"/>
                <w:szCs w:val="24"/>
              </w:rPr>
              <w:t>ниями</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7,0</w:t>
            </w:r>
          </w:p>
        </w:tc>
        <w:tc>
          <w:tcPr>
            <w:tcW w:w="850" w:type="dxa"/>
            <w:vAlign w:val="center"/>
          </w:tcPr>
          <w:p w:rsidR="00195992" w:rsidRPr="001701C9" w:rsidRDefault="00195992" w:rsidP="00EB2E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r w:rsidRPr="001701C9">
              <w:rPr>
                <w:rFonts w:ascii="Times New Roman" w:hAnsi="Times New Roman"/>
                <w:sz w:val="24"/>
                <w:szCs w:val="24"/>
              </w:rPr>
              <w:t>,</w:t>
            </w:r>
            <w:r>
              <w:rPr>
                <w:rFonts w:ascii="Times New Roman" w:hAnsi="Times New Roman"/>
                <w:sz w:val="24"/>
                <w:szCs w:val="24"/>
              </w:rPr>
              <w:t>5</w:t>
            </w:r>
          </w:p>
        </w:tc>
        <w:tc>
          <w:tcPr>
            <w:tcW w:w="851" w:type="dxa"/>
            <w:vAlign w:val="center"/>
          </w:tcPr>
          <w:p w:rsidR="00195992" w:rsidRPr="001701C9" w:rsidRDefault="00195992" w:rsidP="00EB2E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w:t>
            </w:r>
          </w:p>
        </w:tc>
        <w:tc>
          <w:tcPr>
            <w:tcW w:w="850" w:type="dxa"/>
            <w:vAlign w:val="center"/>
          </w:tcPr>
          <w:p w:rsidR="00195992" w:rsidRPr="001701C9" w:rsidRDefault="00195992" w:rsidP="00EB2E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8,5</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9,0</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4</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охват населения комплексной системой экстренного оповещ</w:t>
            </w:r>
            <w:r w:rsidRPr="001701C9">
              <w:rPr>
                <w:rFonts w:ascii="Times New Roman" w:hAnsi="Times New Roman"/>
                <w:sz w:val="24"/>
                <w:szCs w:val="24"/>
              </w:rPr>
              <w:t>е</w:t>
            </w:r>
            <w:r w:rsidRPr="001701C9">
              <w:rPr>
                <w:rFonts w:ascii="Times New Roman" w:hAnsi="Times New Roman"/>
                <w:sz w:val="24"/>
                <w:szCs w:val="24"/>
              </w:rPr>
              <w:t>ния при возникновении чрезв</w:t>
            </w:r>
            <w:r w:rsidRPr="001701C9">
              <w:rPr>
                <w:rFonts w:ascii="Times New Roman" w:hAnsi="Times New Roman"/>
                <w:sz w:val="24"/>
                <w:szCs w:val="24"/>
              </w:rPr>
              <w:t>ы</w:t>
            </w:r>
            <w:r w:rsidRPr="001701C9">
              <w:rPr>
                <w:rFonts w:ascii="Times New Roman" w:hAnsi="Times New Roman"/>
                <w:sz w:val="24"/>
                <w:szCs w:val="24"/>
              </w:rPr>
              <w:t>чайных ситуаций</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c>
          <w:tcPr>
            <w:tcW w:w="850"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c>
          <w:tcPr>
            <w:tcW w:w="851" w:type="dxa"/>
            <w:vAlign w:val="center"/>
          </w:tcPr>
          <w:p w:rsidR="00195992" w:rsidRPr="001701C9" w:rsidRDefault="00195992" w:rsidP="006E03CE">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c>
          <w:tcPr>
            <w:tcW w:w="850" w:type="dxa"/>
            <w:vAlign w:val="center"/>
          </w:tcPr>
          <w:p w:rsidR="00195992" w:rsidRPr="001701C9" w:rsidRDefault="00195992" w:rsidP="006E03CE">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5</w:t>
            </w:r>
          </w:p>
        </w:tc>
        <w:tc>
          <w:tcPr>
            <w:tcW w:w="3603" w:type="dxa"/>
            <w:gridSpan w:val="3"/>
            <w:vAlign w:val="center"/>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доля молодых семей, улучши</w:t>
            </w:r>
            <w:r w:rsidRPr="001701C9">
              <w:rPr>
                <w:rFonts w:ascii="Times New Roman" w:hAnsi="Times New Roman"/>
                <w:sz w:val="24"/>
                <w:szCs w:val="24"/>
              </w:rPr>
              <w:t>в</w:t>
            </w:r>
            <w:r w:rsidRPr="001701C9">
              <w:rPr>
                <w:rFonts w:ascii="Times New Roman" w:hAnsi="Times New Roman"/>
                <w:sz w:val="24"/>
                <w:szCs w:val="24"/>
              </w:rPr>
              <w:t>ших жилищные условия в о</w:t>
            </w:r>
            <w:r w:rsidRPr="001701C9">
              <w:rPr>
                <w:rFonts w:ascii="Times New Roman" w:hAnsi="Times New Roman"/>
                <w:sz w:val="24"/>
                <w:szCs w:val="24"/>
              </w:rPr>
              <w:t>б</w:t>
            </w:r>
            <w:r w:rsidRPr="001701C9">
              <w:rPr>
                <w:rFonts w:ascii="Times New Roman" w:hAnsi="Times New Roman"/>
                <w:sz w:val="24"/>
                <w:szCs w:val="24"/>
              </w:rPr>
              <w:t>щем количестве молодых семей, нуждающихся в улучшении ж</w:t>
            </w:r>
            <w:r w:rsidRPr="001701C9">
              <w:rPr>
                <w:rFonts w:ascii="Times New Roman" w:hAnsi="Times New Roman"/>
                <w:sz w:val="24"/>
                <w:szCs w:val="24"/>
              </w:rPr>
              <w:t>и</w:t>
            </w:r>
            <w:r w:rsidRPr="001701C9">
              <w:rPr>
                <w:rFonts w:ascii="Times New Roman" w:hAnsi="Times New Roman"/>
                <w:sz w:val="24"/>
                <w:szCs w:val="24"/>
              </w:rPr>
              <w:t>лищных условий</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3,4</w:t>
            </w:r>
          </w:p>
        </w:tc>
        <w:tc>
          <w:tcPr>
            <w:tcW w:w="850"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3,5</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3,6</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3,7</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3,8</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6</w:t>
            </w:r>
          </w:p>
        </w:tc>
        <w:tc>
          <w:tcPr>
            <w:tcW w:w="3603" w:type="dxa"/>
            <w:gridSpan w:val="3"/>
            <w:vAlign w:val="center"/>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доля оплаченных свидетельств на приобретение жилья в общем количестве свидетельств на приобретение жилья, выданных молодым семьям</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97,0</w:t>
            </w:r>
          </w:p>
        </w:tc>
        <w:tc>
          <w:tcPr>
            <w:tcW w:w="850"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97,1</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97,2</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97,3</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97,4</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7</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sz w:val="24"/>
                <w:szCs w:val="24"/>
              </w:rPr>
              <w:t>непрерывная подготовка работ-ников по охране труда на основе современных технологий обуче-ния</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чел.</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w:t>
            </w:r>
          </w:p>
        </w:tc>
        <w:tc>
          <w:tcPr>
            <w:tcW w:w="850" w:type="dxa"/>
            <w:vAlign w:val="center"/>
          </w:tcPr>
          <w:p w:rsidR="00195992" w:rsidRPr="001701C9" w:rsidRDefault="00195992" w:rsidP="00E41568">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w:t>
            </w:r>
            <w:r>
              <w:rPr>
                <w:rFonts w:ascii="Times New Roman" w:hAnsi="Times New Roman"/>
                <w:sz w:val="24"/>
                <w:szCs w:val="24"/>
              </w:rPr>
              <w:t>2</w:t>
            </w:r>
            <w:r w:rsidRPr="001701C9">
              <w:rPr>
                <w:rFonts w:ascii="Times New Roman" w:hAnsi="Times New Roman"/>
                <w:sz w:val="24"/>
                <w:szCs w:val="24"/>
              </w:rPr>
              <w:t>0</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150</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180</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8</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jc w:val="both"/>
              <w:rPr>
                <w:rFonts w:ascii="Times New Roman" w:hAnsi="Times New Roman"/>
                <w:sz w:val="24"/>
                <w:szCs w:val="24"/>
              </w:rPr>
            </w:pPr>
            <w:r w:rsidRPr="001701C9">
              <w:rPr>
                <w:rFonts w:ascii="Times New Roman" w:hAnsi="Times New Roman"/>
                <w:sz w:val="24"/>
                <w:szCs w:val="24"/>
              </w:rPr>
              <w:t>увеличение кол-ва мероприятий, проводимых в целях улучшения состояния условий и охраны труда в организациях, учрежд</w:t>
            </w:r>
            <w:r w:rsidRPr="001701C9">
              <w:rPr>
                <w:rFonts w:ascii="Times New Roman" w:hAnsi="Times New Roman"/>
                <w:sz w:val="24"/>
                <w:szCs w:val="24"/>
              </w:rPr>
              <w:t>е</w:t>
            </w:r>
            <w:r w:rsidRPr="001701C9">
              <w:rPr>
                <w:rFonts w:ascii="Times New Roman" w:hAnsi="Times New Roman"/>
                <w:sz w:val="24"/>
                <w:szCs w:val="24"/>
              </w:rPr>
              <w:t>ниях и предприятиях Почепск</w:t>
            </w:r>
            <w:r w:rsidRPr="001701C9">
              <w:rPr>
                <w:rFonts w:ascii="Times New Roman" w:hAnsi="Times New Roman"/>
                <w:sz w:val="24"/>
                <w:szCs w:val="24"/>
              </w:rPr>
              <w:t>о</w:t>
            </w:r>
            <w:r w:rsidRPr="001701C9">
              <w:rPr>
                <w:rFonts w:ascii="Times New Roman" w:hAnsi="Times New Roman"/>
                <w:sz w:val="24"/>
                <w:szCs w:val="24"/>
              </w:rPr>
              <w:lastRenderedPageBreak/>
              <w:t>го района</w:t>
            </w:r>
          </w:p>
          <w:p w:rsidR="00195992" w:rsidRPr="001701C9" w:rsidRDefault="00195992" w:rsidP="001701C9">
            <w:pPr>
              <w:widowControl w:val="0"/>
              <w:autoSpaceDE w:val="0"/>
              <w:autoSpaceDN w:val="0"/>
              <w:adjustRightInd w:val="0"/>
              <w:spacing w:after="0" w:line="240" w:lineRule="auto"/>
              <w:jc w:val="both"/>
              <w:rPr>
                <w:rFonts w:ascii="Times New Roman" w:hAnsi="Times New Roman"/>
                <w:sz w:val="24"/>
                <w:szCs w:val="24"/>
              </w:rPr>
            </w:pP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lastRenderedPageBreak/>
              <w:t>мероп-риятие</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8</w:t>
            </w:r>
          </w:p>
        </w:tc>
        <w:tc>
          <w:tcPr>
            <w:tcW w:w="850"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9</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195992" w:rsidRPr="001701C9" w:rsidTr="008E00B4">
        <w:trPr>
          <w:gridAfter w:val="1"/>
          <w:wAfter w:w="11" w:type="dxa"/>
        </w:trPr>
        <w:tc>
          <w:tcPr>
            <w:tcW w:w="47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lastRenderedPageBreak/>
              <w:t>9</w:t>
            </w:r>
          </w:p>
        </w:tc>
        <w:tc>
          <w:tcPr>
            <w:tcW w:w="3603" w:type="dxa"/>
            <w:gridSpan w:val="3"/>
            <w:vAlign w:val="center"/>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увеличение количества мероп-риятий, проводимых в рамках молодежной политики</w:t>
            </w:r>
          </w:p>
        </w:tc>
        <w:tc>
          <w:tcPr>
            <w:tcW w:w="1134" w:type="dxa"/>
            <w:gridSpan w:val="2"/>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мер.</w:t>
            </w:r>
          </w:p>
        </w:tc>
        <w:tc>
          <w:tcPr>
            <w:tcW w:w="855" w:type="dxa"/>
            <w:vAlign w:val="center"/>
          </w:tcPr>
          <w:p w:rsidR="00195992" w:rsidRPr="00440524"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440524">
              <w:rPr>
                <w:rFonts w:ascii="Times New Roman" w:hAnsi="Times New Roman"/>
                <w:sz w:val="24"/>
                <w:szCs w:val="24"/>
              </w:rPr>
              <w:t>8</w:t>
            </w:r>
          </w:p>
        </w:tc>
        <w:tc>
          <w:tcPr>
            <w:tcW w:w="850" w:type="dxa"/>
            <w:vAlign w:val="center"/>
          </w:tcPr>
          <w:p w:rsidR="00195992" w:rsidRPr="00440524"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440524">
              <w:rPr>
                <w:rFonts w:ascii="Times New Roman" w:hAnsi="Times New Roman"/>
                <w:sz w:val="24"/>
                <w:szCs w:val="24"/>
              </w:rPr>
              <w:t>8</w:t>
            </w:r>
          </w:p>
        </w:tc>
        <w:tc>
          <w:tcPr>
            <w:tcW w:w="851" w:type="dxa"/>
            <w:vAlign w:val="center"/>
          </w:tcPr>
          <w:p w:rsidR="00195992" w:rsidRPr="00440524"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440524">
              <w:rPr>
                <w:rFonts w:ascii="Times New Roman" w:hAnsi="Times New Roman"/>
                <w:sz w:val="24"/>
                <w:szCs w:val="24"/>
              </w:rPr>
              <w:t>9</w:t>
            </w:r>
          </w:p>
        </w:tc>
        <w:tc>
          <w:tcPr>
            <w:tcW w:w="850" w:type="dxa"/>
            <w:vAlign w:val="center"/>
          </w:tcPr>
          <w:p w:rsidR="00195992" w:rsidRPr="00440524" w:rsidRDefault="00195992" w:rsidP="00726D5C">
            <w:pPr>
              <w:widowControl w:val="0"/>
              <w:autoSpaceDE w:val="0"/>
              <w:autoSpaceDN w:val="0"/>
              <w:adjustRightInd w:val="0"/>
              <w:spacing w:after="0" w:line="240" w:lineRule="auto"/>
              <w:jc w:val="center"/>
              <w:rPr>
                <w:rFonts w:ascii="Times New Roman" w:hAnsi="Times New Roman"/>
                <w:sz w:val="24"/>
                <w:szCs w:val="24"/>
              </w:rPr>
            </w:pPr>
            <w:r w:rsidRPr="00440524">
              <w:rPr>
                <w:rFonts w:ascii="Times New Roman" w:hAnsi="Times New Roman"/>
                <w:sz w:val="24"/>
                <w:szCs w:val="24"/>
              </w:rPr>
              <w:t>9</w:t>
            </w:r>
          </w:p>
        </w:tc>
        <w:tc>
          <w:tcPr>
            <w:tcW w:w="993" w:type="dxa"/>
            <w:vAlign w:val="center"/>
          </w:tcPr>
          <w:p w:rsidR="00195992" w:rsidRPr="00440524" w:rsidRDefault="00195992" w:rsidP="00726D5C">
            <w:pPr>
              <w:widowControl w:val="0"/>
              <w:autoSpaceDE w:val="0"/>
              <w:autoSpaceDN w:val="0"/>
              <w:adjustRightInd w:val="0"/>
              <w:spacing w:after="0" w:line="240" w:lineRule="auto"/>
              <w:jc w:val="center"/>
              <w:rPr>
                <w:rFonts w:ascii="Times New Roman" w:hAnsi="Times New Roman"/>
                <w:sz w:val="24"/>
                <w:szCs w:val="24"/>
              </w:rPr>
            </w:pPr>
            <w:r w:rsidRPr="00440524">
              <w:rPr>
                <w:rFonts w:ascii="Times New Roman" w:hAnsi="Times New Roman"/>
                <w:sz w:val="24"/>
                <w:szCs w:val="24"/>
              </w:rPr>
              <w:t>10</w:t>
            </w:r>
          </w:p>
        </w:tc>
      </w:tr>
      <w:tr w:rsidR="00195992" w:rsidRPr="001701C9" w:rsidTr="008E00B4">
        <w:trPr>
          <w:gridAfter w:val="1"/>
          <w:wAfter w:w="11" w:type="dxa"/>
          <w:trHeight w:val="511"/>
        </w:trPr>
        <w:tc>
          <w:tcPr>
            <w:tcW w:w="9606" w:type="dxa"/>
            <w:gridSpan w:val="11"/>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Подпрограмма Выполнение функций администрации Почепского района (2014 – 2017гг)</w:t>
            </w:r>
          </w:p>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p>
        </w:tc>
      </w:tr>
      <w:tr w:rsidR="00195992" w:rsidRPr="001701C9" w:rsidTr="008E00B4">
        <w:trPr>
          <w:trHeight w:val="1217"/>
        </w:trPr>
        <w:tc>
          <w:tcPr>
            <w:tcW w:w="512" w:type="dxa"/>
            <w:gridSpan w:val="2"/>
            <w:vAlign w:val="center"/>
          </w:tcPr>
          <w:p w:rsidR="00195992" w:rsidRPr="001701C9" w:rsidRDefault="00195992" w:rsidP="001701C9">
            <w:pPr>
              <w:spacing w:line="240" w:lineRule="auto"/>
              <w:jc w:val="right"/>
              <w:rPr>
                <w:rFonts w:ascii="Times New Roman" w:hAnsi="Times New Roman"/>
                <w:sz w:val="24"/>
                <w:szCs w:val="24"/>
              </w:rPr>
            </w:pPr>
            <w:r w:rsidRPr="001701C9">
              <w:rPr>
                <w:rFonts w:ascii="Times New Roman" w:hAnsi="Times New Roman"/>
                <w:sz w:val="24"/>
                <w:szCs w:val="24"/>
              </w:rPr>
              <w:t>1</w:t>
            </w:r>
            <w:r>
              <w:rPr>
                <w:rFonts w:ascii="Times New Roman" w:hAnsi="Times New Roman"/>
                <w:sz w:val="24"/>
                <w:szCs w:val="24"/>
              </w:rPr>
              <w:t>0</w:t>
            </w:r>
          </w:p>
          <w:p w:rsidR="00195992" w:rsidRPr="001701C9" w:rsidRDefault="00195992" w:rsidP="001701C9">
            <w:pPr>
              <w:spacing w:line="240" w:lineRule="auto"/>
              <w:jc w:val="right"/>
              <w:rPr>
                <w:rFonts w:ascii="Times New Roman" w:hAnsi="Times New Roman"/>
                <w:sz w:val="24"/>
                <w:szCs w:val="24"/>
              </w:rPr>
            </w:pPr>
          </w:p>
          <w:p w:rsidR="00195992" w:rsidRPr="001701C9" w:rsidRDefault="00195992" w:rsidP="001701C9">
            <w:pPr>
              <w:spacing w:line="240" w:lineRule="auto"/>
              <w:jc w:val="right"/>
              <w:rPr>
                <w:rFonts w:ascii="Times New Roman" w:hAnsi="Times New Roman"/>
                <w:sz w:val="24"/>
                <w:szCs w:val="24"/>
              </w:rPr>
            </w:pPr>
          </w:p>
        </w:tc>
        <w:tc>
          <w:tcPr>
            <w:tcW w:w="3703" w:type="dxa"/>
            <w:gridSpan w:val="3"/>
          </w:tcPr>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реализация запланированных</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мероприятий муниципальной</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 xml:space="preserve">программы администрации </w:t>
            </w:r>
          </w:p>
          <w:p w:rsidR="00195992" w:rsidRPr="001701C9" w:rsidRDefault="00195992" w:rsidP="001701C9">
            <w:pPr>
              <w:spacing w:after="0" w:line="240" w:lineRule="auto"/>
              <w:rPr>
                <w:rFonts w:ascii="Times New Roman" w:hAnsi="Times New Roman"/>
                <w:sz w:val="24"/>
                <w:szCs w:val="24"/>
              </w:rPr>
            </w:pPr>
            <w:r w:rsidRPr="001701C9">
              <w:rPr>
                <w:rFonts w:ascii="Times New Roman" w:hAnsi="Times New Roman"/>
                <w:sz w:val="24"/>
                <w:szCs w:val="24"/>
              </w:rPr>
              <w:t>Почепского района</w:t>
            </w:r>
          </w:p>
        </w:tc>
        <w:tc>
          <w:tcPr>
            <w:tcW w:w="992"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100,0</w:t>
            </w:r>
          </w:p>
        </w:tc>
        <w:tc>
          <w:tcPr>
            <w:tcW w:w="850" w:type="dxa"/>
            <w:vAlign w:val="center"/>
          </w:tcPr>
          <w:p w:rsidR="00195992" w:rsidRPr="001701C9" w:rsidRDefault="00195992" w:rsidP="001701C9">
            <w:pPr>
              <w:spacing w:line="240" w:lineRule="auto"/>
              <w:jc w:val="center"/>
              <w:rPr>
                <w:rFonts w:ascii="Times New Roman" w:hAnsi="Times New Roman"/>
                <w:sz w:val="24"/>
                <w:szCs w:val="24"/>
              </w:rPr>
            </w:pPr>
            <w:r w:rsidRPr="001701C9">
              <w:rPr>
                <w:rFonts w:ascii="Times New Roman" w:hAnsi="Times New Roman"/>
                <w:sz w:val="24"/>
                <w:szCs w:val="24"/>
              </w:rPr>
              <w:t>100,0</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100,0</w:t>
            </w:r>
          </w:p>
        </w:tc>
        <w:tc>
          <w:tcPr>
            <w:tcW w:w="1004" w:type="dxa"/>
            <w:gridSpan w:val="2"/>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100,0</w:t>
            </w:r>
          </w:p>
        </w:tc>
      </w:tr>
      <w:tr w:rsidR="00195992" w:rsidRPr="001701C9" w:rsidTr="008E00B4">
        <w:trPr>
          <w:gridAfter w:val="1"/>
          <w:wAfter w:w="11" w:type="dxa"/>
        </w:trPr>
        <w:tc>
          <w:tcPr>
            <w:tcW w:w="9606" w:type="dxa"/>
            <w:gridSpan w:val="11"/>
            <w:vAlign w:val="center"/>
          </w:tcPr>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Подпрограмма «Поддержка агропромышленного комплекса Почепского района»</w:t>
            </w:r>
          </w:p>
          <w:p w:rsidR="00195992" w:rsidRPr="001701C9" w:rsidRDefault="00195992" w:rsidP="001701C9">
            <w:pPr>
              <w:spacing w:after="0" w:line="240" w:lineRule="auto"/>
              <w:jc w:val="center"/>
              <w:rPr>
                <w:rFonts w:ascii="Times New Roman" w:hAnsi="Times New Roman"/>
                <w:sz w:val="24"/>
                <w:szCs w:val="24"/>
              </w:rPr>
            </w:pPr>
            <w:r w:rsidRPr="001701C9">
              <w:rPr>
                <w:rFonts w:ascii="Times New Roman" w:hAnsi="Times New Roman"/>
                <w:sz w:val="24"/>
                <w:szCs w:val="24"/>
              </w:rPr>
              <w:t>(2014-2017 годы)</w:t>
            </w:r>
          </w:p>
        </w:tc>
      </w:tr>
      <w:tr w:rsidR="00195992" w:rsidRPr="001701C9" w:rsidTr="00F61BBD">
        <w:trPr>
          <w:gridAfter w:val="1"/>
          <w:wAfter w:w="11" w:type="dxa"/>
        </w:trPr>
        <w:tc>
          <w:tcPr>
            <w:tcW w:w="529" w:type="dxa"/>
            <w:gridSpan w:val="3"/>
            <w:vAlign w:val="center"/>
          </w:tcPr>
          <w:p w:rsidR="00195992" w:rsidRPr="001701C9" w:rsidRDefault="00195992" w:rsidP="004C19F9">
            <w:pPr>
              <w:spacing w:line="240" w:lineRule="auto"/>
              <w:jc w:val="right"/>
              <w:rPr>
                <w:rFonts w:ascii="Times New Roman" w:hAnsi="Times New Roman"/>
                <w:sz w:val="24"/>
                <w:szCs w:val="24"/>
              </w:rPr>
            </w:pPr>
            <w:r w:rsidRPr="001701C9">
              <w:rPr>
                <w:rFonts w:ascii="Times New Roman" w:hAnsi="Times New Roman"/>
                <w:sz w:val="24"/>
                <w:szCs w:val="24"/>
              </w:rPr>
              <w:t>1</w:t>
            </w:r>
            <w:r>
              <w:rPr>
                <w:rFonts w:ascii="Times New Roman" w:hAnsi="Times New Roman"/>
                <w:sz w:val="24"/>
                <w:szCs w:val="24"/>
              </w:rPr>
              <w:t>1</w:t>
            </w:r>
          </w:p>
        </w:tc>
        <w:tc>
          <w:tcPr>
            <w:tcW w:w="3686" w:type="dxa"/>
            <w:gridSpan w:val="2"/>
            <w:vAlign w:val="center"/>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увеличение темпа роста валового производства молока</w:t>
            </w:r>
          </w:p>
        </w:tc>
        <w:tc>
          <w:tcPr>
            <w:tcW w:w="992"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100,8</w:t>
            </w:r>
          </w:p>
        </w:tc>
        <w:tc>
          <w:tcPr>
            <w:tcW w:w="850"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100,9</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101,0</w:t>
            </w:r>
          </w:p>
        </w:tc>
        <w:tc>
          <w:tcPr>
            <w:tcW w:w="850" w:type="dxa"/>
            <w:vAlign w:val="center"/>
          </w:tcPr>
          <w:p w:rsidR="00195992" w:rsidRPr="001701C9" w:rsidRDefault="00195992" w:rsidP="00542D9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993" w:type="dxa"/>
            <w:vAlign w:val="center"/>
          </w:tcPr>
          <w:p w:rsidR="00195992" w:rsidRPr="001701C9" w:rsidRDefault="00195992" w:rsidP="00542D9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r>
      <w:tr w:rsidR="00195992" w:rsidRPr="001701C9" w:rsidTr="00F61BBD">
        <w:trPr>
          <w:gridAfter w:val="1"/>
          <w:wAfter w:w="11" w:type="dxa"/>
        </w:trPr>
        <w:tc>
          <w:tcPr>
            <w:tcW w:w="529" w:type="dxa"/>
            <w:gridSpan w:val="3"/>
            <w:vAlign w:val="center"/>
          </w:tcPr>
          <w:p w:rsidR="00195992" w:rsidRPr="001701C9" w:rsidRDefault="00195992" w:rsidP="004C19F9">
            <w:pPr>
              <w:spacing w:line="240" w:lineRule="auto"/>
              <w:jc w:val="right"/>
              <w:rPr>
                <w:rFonts w:ascii="Times New Roman" w:hAnsi="Times New Roman"/>
                <w:sz w:val="24"/>
                <w:szCs w:val="24"/>
              </w:rPr>
            </w:pPr>
            <w:r w:rsidRPr="001701C9">
              <w:rPr>
                <w:rFonts w:ascii="Times New Roman" w:hAnsi="Times New Roman"/>
                <w:sz w:val="24"/>
                <w:szCs w:val="24"/>
              </w:rPr>
              <w:t>1</w:t>
            </w:r>
            <w:r>
              <w:rPr>
                <w:rFonts w:ascii="Times New Roman" w:hAnsi="Times New Roman"/>
                <w:sz w:val="24"/>
                <w:szCs w:val="24"/>
              </w:rPr>
              <w:t>2</w:t>
            </w:r>
          </w:p>
        </w:tc>
        <w:tc>
          <w:tcPr>
            <w:tcW w:w="3686" w:type="dxa"/>
            <w:gridSpan w:val="2"/>
            <w:vAlign w:val="center"/>
          </w:tcPr>
          <w:p w:rsidR="00195992" w:rsidRPr="001701C9" w:rsidRDefault="00195992" w:rsidP="001701C9">
            <w:pPr>
              <w:widowControl w:val="0"/>
              <w:autoSpaceDE w:val="0"/>
              <w:autoSpaceDN w:val="0"/>
              <w:adjustRightInd w:val="0"/>
              <w:spacing w:after="0" w:line="240" w:lineRule="auto"/>
              <w:rPr>
                <w:rFonts w:ascii="Times New Roman" w:hAnsi="Times New Roman"/>
                <w:sz w:val="24"/>
                <w:szCs w:val="24"/>
              </w:rPr>
            </w:pPr>
            <w:r w:rsidRPr="001701C9">
              <w:rPr>
                <w:rFonts w:ascii="Times New Roman" w:hAnsi="Times New Roman"/>
                <w:sz w:val="24"/>
                <w:szCs w:val="24"/>
              </w:rPr>
              <w:t>повышение урожайности с/х культур</w:t>
            </w:r>
          </w:p>
        </w:tc>
        <w:tc>
          <w:tcPr>
            <w:tcW w:w="992"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ц/га</w:t>
            </w:r>
          </w:p>
        </w:tc>
        <w:tc>
          <w:tcPr>
            <w:tcW w:w="855" w:type="dxa"/>
            <w:vAlign w:val="center"/>
          </w:tcPr>
          <w:p w:rsidR="00195992" w:rsidRPr="001701C9" w:rsidRDefault="00195992" w:rsidP="00AA16F2">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23,0</w:t>
            </w:r>
            <w:r>
              <w:rPr>
                <w:rFonts w:ascii="Times New Roman" w:hAnsi="Times New Roman"/>
                <w:sz w:val="24"/>
                <w:szCs w:val="24"/>
              </w:rPr>
              <w:t>0</w:t>
            </w:r>
          </w:p>
        </w:tc>
        <w:tc>
          <w:tcPr>
            <w:tcW w:w="850" w:type="dxa"/>
            <w:vAlign w:val="center"/>
          </w:tcPr>
          <w:p w:rsidR="00195992" w:rsidRPr="001701C9" w:rsidRDefault="00195992" w:rsidP="00A73B08">
            <w:pPr>
              <w:widowControl w:val="0"/>
              <w:autoSpaceDE w:val="0"/>
              <w:autoSpaceDN w:val="0"/>
              <w:adjustRightInd w:val="0"/>
              <w:spacing w:after="0" w:line="240" w:lineRule="auto"/>
              <w:jc w:val="center"/>
              <w:rPr>
                <w:rFonts w:ascii="Times New Roman" w:hAnsi="Times New Roman"/>
                <w:sz w:val="24"/>
                <w:szCs w:val="24"/>
              </w:rPr>
            </w:pPr>
            <w:r w:rsidRPr="001701C9">
              <w:rPr>
                <w:rFonts w:ascii="Times New Roman" w:hAnsi="Times New Roman"/>
                <w:sz w:val="24"/>
                <w:szCs w:val="24"/>
              </w:rPr>
              <w:t>23,</w:t>
            </w:r>
            <w:r>
              <w:rPr>
                <w:rFonts w:ascii="Times New Roman" w:hAnsi="Times New Roman"/>
                <w:sz w:val="24"/>
                <w:szCs w:val="24"/>
              </w:rPr>
              <w:t>25</w:t>
            </w:r>
          </w:p>
        </w:tc>
        <w:tc>
          <w:tcPr>
            <w:tcW w:w="851"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23,50</w:t>
            </w:r>
          </w:p>
        </w:tc>
        <w:tc>
          <w:tcPr>
            <w:tcW w:w="850" w:type="dxa"/>
            <w:vAlign w:val="center"/>
          </w:tcPr>
          <w:p w:rsidR="00195992" w:rsidRPr="001701C9" w:rsidRDefault="00195992" w:rsidP="001701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24,00</w:t>
            </w:r>
          </w:p>
        </w:tc>
        <w:tc>
          <w:tcPr>
            <w:tcW w:w="993" w:type="dxa"/>
            <w:vAlign w:val="center"/>
          </w:tcPr>
          <w:p w:rsidR="00195992" w:rsidRPr="001701C9" w:rsidRDefault="00195992" w:rsidP="008E00B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24,5</w:t>
            </w:r>
          </w:p>
        </w:tc>
      </w:tr>
    </w:tbl>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spacing w:after="0" w:line="240" w:lineRule="auto"/>
        <w:ind w:firstLine="709"/>
        <w:jc w:val="center"/>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p w:rsidR="00195992" w:rsidRPr="001701C9" w:rsidRDefault="00195992" w:rsidP="001701C9">
      <w:pPr>
        <w:spacing w:after="0" w:line="240" w:lineRule="auto"/>
        <w:ind w:left="6372" w:firstLine="708"/>
        <w:jc w:val="both"/>
        <w:rPr>
          <w:rFonts w:ascii="Times New Roman" w:hAnsi="Times New Roman"/>
          <w:sz w:val="24"/>
          <w:szCs w:val="24"/>
        </w:rPr>
      </w:pPr>
    </w:p>
    <w:sectPr w:rsidR="00195992" w:rsidRPr="001701C9" w:rsidSect="00FE7559">
      <w:head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F48" w:rsidRDefault="00623F48" w:rsidP="00BE035D">
      <w:pPr>
        <w:spacing w:after="0" w:line="240" w:lineRule="auto"/>
      </w:pPr>
      <w:r>
        <w:separator/>
      </w:r>
    </w:p>
  </w:endnote>
  <w:endnote w:type="continuationSeparator" w:id="1">
    <w:p w:rsidR="00623F48" w:rsidRDefault="00623F48" w:rsidP="00BE0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F48" w:rsidRDefault="00623F48" w:rsidP="00BE035D">
      <w:pPr>
        <w:spacing w:after="0" w:line="240" w:lineRule="auto"/>
      </w:pPr>
      <w:r>
        <w:separator/>
      </w:r>
    </w:p>
  </w:footnote>
  <w:footnote w:type="continuationSeparator" w:id="1">
    <w:p w:rsidR="00623F48" w:rsidRDefault="00623F48" w:rsidP="00BE03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992" w:rsidRDefault="00195992">
    <w:pPr>
      <w:pStyle w:val="a7"/>
      <w:jc w:val="right"/>
    </w:pPr>
  </w:p>
  <w:p w:rsidR="00195992" w:rsidRDefault="0019599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3CCBE5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83884E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3C46D6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3920A0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1DC898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506B8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C4E71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56BA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E063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218FCBC"/>
    <w:lvl w:ilvl="0">
      <w:start w:val="1"/>
      <w:numFmt w:val="bullet"/>
      <w:lvlText w:val=""/>
      <w:lvlJc w:val="left"/>
      <w:pPr>
        <w:tabs>
          <w:tab w:val="num" w:pos="360"/>
        </w:tabs>
        <w:ind w:left="360" w:hanging="360"/>
      </w:pPr>
      <w:rPr>
        <w:rFonts w:ascii="Symbol" w:hAnsi="Symbol" w:hint="default"/>
      </w:rPr>
    </w:lvl>
  </w:abstractNum>
  <w:abstractNum w:abstractNumId="10">
    <w:nsid w:val="00085814"/>
    <w:multiLevelType w:val="singleLevel"/>
    <w:tmpl w:val="81561F82"/>
    <w:lvl w:ilvl="0">
      <w:start w:val="5"/>
      <w:numFmt w:val="bullet"/>
      <w:lvlText w:val="-"/>
      <w:lvlJc w:val="left"/>
      <w:pPr>
        <w:tabs>
          <w:tab w:val="num" w:pos="393"/>
        </w:tabs>
        <w:ind w:left="393" w:hanging="360"/>
      </w:pPr>
      <w:rPr>
        <w:rFonts w:hint="default"/>
      </w:rPr>
    </w:lvl>
  </w:abstractNum>
  <w:abstractNum w:abstractNumId="11">
    <w:nsid w:val="012478FD"/>
    <w:multiLevelType w:val="hybridMultilevel"/>
    <w:tmpl w:val="F2FC6CC0"/>
    <w:lvl w:ilvl="0" w:tplc="E2C2BC22">
      <w:start w:val="1"/>
      <w:numFmt w:val="decimal"/>
      <w:lvlText w:val="%1."/>
      <w:lvlJc w:val="left"/>
      <w:pPr>
        <w:ind w:left="3192" w:hanging="360"/>
      </w:pPr>
      <w:rPr>
        <w:rFonts w:cs="Times New Roman" w:hint="default"/>
      </w:rPr>
    </w:lvl>
    <w:lvl w:ilvl="1" w:tplc="04190019" w:tentative="1">
      <w:start w:val="1"/>
      <w:numFmt w:val="lowerLetter"/>
      <w:lvlText w:val="%2."/>
      <w:lvlJc w:val="left"/>
      <w:pPr>
        <w:ind w:left="3912" w:hanging="360"/>
      </w:pPr>
      <w:rPr>
        <w:rFonts w:cs="Times New Roman"/>
      </w:rPr>
    </w:lvl>
    <w:lvl w:ilvl="2" w:tplc="0419001B" w:tentative="1">
      <w:start w:val="1"/>
      <w:numFmt w:val="lowerRoman"/>
      <w:lvlText w:val="%3."/>
      <w:lvlJc w:val="right"/>
      <w:pPr>
        <w:ind w:left="4632" w:hanging="180"/>
      </w:pPr>
      <w:rPr>
        <w:rFonts w:cs="Times New Roman"/>
      </w:rPr>
    </w:lvl>
    <w:lvl w:ilvl="3" w:tplc="0419000F" w:tentative="1">
      <w:start w:val="1"/>
      <w:numFmt w:val="decimal"/>
      <w:lvlText w:val="%4."/>
      <w:lvlJc w:val="left"/>
      <w:pPr>
        <w:ind w:left="5352" w:hanging="360"/>
      </w:pPr>
      <w:rPr>
        <w:rFonts w:cs="Times New Roman"/>
      </w:rPr>
    </w:lvl>
    <w:lvl w:ilvl="4" w:tplc="04190019" w:tentative="1">
      <w:start w:val="1"/>
      <w:numFmt w:val="lowerLetter"/>
      <w:lvlText w:val="%5."/>
      <w:lvlJc w:val="left"/>
      <w:pPr>
        <w:ind w:left="6072" w:hanging="360"/>
      </w:pPr>
      <w:rPr>
        <w:rFonts w:cs="Times New Roman"/>
      </w:rPr>
    </w:lvl>
    <w:lvl w:ilvl="5" w:tplc="0419001B" w:tentative="1">
      <w:start w:val="1"/>
      <w:numFmt w:val="lowerRoman"/>
      <w:lvlText w:val="%6."/>
      <w:lvlJc w:val="right"/>
      <w:pPr>
        <w:ind w:left="6792" w:hanging="180"/>
      </w:pPr>
      <w:rPr>
        <w:rFonts w:cs="Times New Roman"/>
      </w:rPr>
    </w:lvl>
    <w:lvl w:ilvl="6" w:tplc="0419000F" w:tentative="1">
      <w:start w:val="1"/>
      <w:numFmt w:val="decimal"/>
      <w:lvlText w:val="%7."/>
      <w:lvlJc w:val="left"/>
      <w:pPr>
        <w:ind w:left="7512" w:hanging="360"/>
      </w:pPr>
      <w:rPr>
        <w:rFonts w:cs="Times New Roman"/>
      </w:rPr>
    </w:lvl>
    <w:lvl w:ilvl="7" w:tplc="04190019" w:tentative="1">
      <w:start w:val="1"/>
      <w:numFmt w:val="lowerLetter"/>
      <w:lvlText w:val="%8."/>
      <w:lvlJc w:val="left"/>
      <w:pPr>
        <w:ind w:left="8232" w:hanging="360"/>
      </w:pPr>
      <w:rPr>
        <w:rFonts w:cs="Times New Roman"/>
      </w:rPr>
    </w:lvl>
    <w:lvl w:ilvl="8" w:tplc="0419001B" w:tentative="1">
      <w:start w:val="1"/>
      <w:numFmt w:val="lowerRoman"/>
      <w:lvlText w:val="%9."/>
      <w:lvlJc w:val="right"/>
      <w:pPr>
        <w:ind w:left="8952" w:hanging="180"/>
      </w:pPr>
      <w:rPr>
        <w:rFonts w:cs="Times New Roman"/>
      </w:rPr>
    </w:lvl>
  </w:abstractNum>
  <w:abstractNum w:abstractNumId="12">
    <w:nsid w:val="0B323BE5"/>
    <w:multiLevelType w:val="hybridMultilevel"/>
    <w:tmpl w:val="0160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BC3CE0"/>
    <w:multiLevelType w:val="hybridMultilevel"/>
    <w:tmpl w:val="8CD402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FE7451"/>
    <w:multiLevelType w:val="hybridMultilevel"/>
    <w:tmpl w:val="28DA8FFA"/>
    <w:lvl w:ilvl="0" w:tplc="FD46FB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5B2B33"/>
    <w:multiLevelType w:val="hybridMultilevel"/>
    <w:tmpl w:val="EEA6EE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942470E"/>
    <w:multiLevelType w:val="hybridMultilevel"/>
    <w:tmpl w:val="420880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2D7238"/>
    <w:multiLevelType w:val="hybridMultilevel"/>
    <w:tmpl w:val="29C4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4F51B3"/>
    <w:multiLevelType w:val="singleLevel"/>
    <w:tmpl w:val="4C084ACA"/>
    <w:lvl w:ilvl="0">
      <w:numFmt w:val="bullet"/>
      <w:lvlText w:val="-"/>
      <w:lvlJc w:val="left"/>
      <w:pPr>
        <w:tabs>
          <w:tab w:val="num" w:pos="1080"/>
        </w:tabs>
        <w:ind w:left="1080" w:hanging="360"/>
      </w:pPr>
    </w:lvl>
  </w:abstractNum>
  <w:abstractNum w:abstractNumId="19">
    <w:nsid w:val="60F32108"/>
    <w:multiLevelType w:val="hybridMultilevel"/>
    <w:tmpl w:val="E81ABC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E8039B"/>
    <w:multiLevelType w:val="hybridMultilevel"/>
    <w:tmpl w:val="D3A873FE"/>
    <w:lvl w:ilvl="0" w:tplc="681A0BCC">
      <w:start w:val="2017"/>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C391419"/>
    <w:multiLevelType w:val="hybridMultilevel"/>
    <w:tmpl w:val="8E4C6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DC561E8"/>
    <w:multiLevelType w:val="hybridMultilevel"/>
    <w:tmpl w:val="08C84B72"/>
    <w:lvl w:ilvl="0" w:tplc="F67EF942">
      <w:start w:val="2018"/>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1E36EA5"/>
    <w:multiLevelType w:val="singleLevel"/>
    <w:tmpl w:val="81561F82"/>
    <w:lvl w:ilvl="0">
      <w:start w:val="5"/>
      <w:numFmt w:val="bullet"/>
      <w:lvlText w:val="-"/>
      <w:lvlJc w:val="left"/>
      <w:pPr>
        <w:tabs>
          <w:tab w:val="num" w:pos="393"/>
        </w:tabs>
        <w:ind w:left="393" w:hanging="360"/>
      </w:pPr>
      <w:rPr>
        <w:rFonts w:hint="default"/>
      </w:rPr>
    </w:lvl>
  </w:abstractNum>
  <w:abstractNum w:abstractNumId="24">
    <w:nsid w:val="74930472"/>
    <w:multiLevelType w:val="multilevel"/>
    <w:tmpl w:val="593AA1E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9727"/>
        </w:tabs>
        <w:ind w:left="9727" w:hanging="360"/>
      </w:pPr>
      <w:rPr>
        <w:rFonts w:cs="Times New Roman"/>
      </w:rPr>
    </w:lvl>
    <w:lvl w:ilvl="2" w:tentative="1">
      <w:start w:val="1"/>
      <w:numFmt w:val="decimal"/>
      <w:lvlText w:val="%3."/>
      <w:lvlJc w:val="left"/>
      <w:pPr>
        <w:tabs>
          <w:tab w:val="num" w:pos="10447"/>
        </w:tabs>
        <w:ind w:left="10447" w:hanging="360"/>
      </w:pPr>
      <w:rPr>
        <w:rFonts w:cs="Times New Roman"/>
      </w:rPr>
    </w:lvl>
    <w:lvl w:ilvl="3" w:tentative="1">
      <w:start w:val="1"/>
      <w:numFmt w:val="decimal"/>
      <w:lvlText w:val="%4."/>
      <w:lvlJc w:val="left"/>
      <w:pPr>
        <w:tabs>
          <w:tab w:val="num" w:pos="11167"/>
        </w:tabs>
        <w:ind w:left="11167" w:hanging="360"/>
      </w:pPr>
      <w:rPr>
        <w:rFonts w:cs="Times New Roman"/>
      </w:rPr>
    </w:lvl>
    <w:lvl w:ilvl="4" w:tentative="1">
      <w:start w:val="1"/>
      <w:numFmt w:val="decimal"/>
      <w:lvlText w:val="%5."/>
      <w:lvlJc w:val="left"/>
      <w:pPr>
        <w:tabs>
          <w:tab w:val="num" w:pos="11887"/>
        </w:tabs>
        <w:ind w:left="11887" w:hanging="360"/>
      </w:pPr>
      <w:rPr>
        <w:rFonts w:cs="Times New Roman"/>
      </w:rPr>
    </w:lvl>
    <w:lvl w:ilvl="5" w:tentative="1">
      <w:start w:val="1"/>
      <w:numFmt w:val="decimal"/>
      <w:lvlText w:val="%6."/>
      <w:lvlJc w:val="left"/>
      <w:pPr>
        <w:tabs>
          <w:tab w:val="num" w:pos="12607"/>
        </w:tabs>
        <w:ind w:left="12607" w:hanging="360"/>
      </w:pPr>
      <w:rPr>
        <w:rFonts w:cs="Times New Roman"/>
      </w:rPr>
    </w:lvl>
    <w:lvl w:ilvl="6" w:tentative="1">
      <w:start w:val="1"/>
      <w:numFmt w:val="decimal"/>
      <w:lvlText w:val="%7."/>
      <w:lvlJc w:val="left"/>
      <w:pPr>
        <w:tabs>
          <w:tab w:val="num" w:pos="13327"/>
        </w:tabs>
        <w:ind w:left="13327" w:hanging="360"/>
      </w:pPr>
      <w:rPr>
        <w:rFonts w:cs="Times New Roman"/>
      </w:rPr>
    </w:lvl>
    <w:lvl w:ilvl="7" w:tentative="1">
      <w:start w:val="1"/>
      <w:numFmt w:val="decimal"/>
      <w:lvlText w:val="%8."/>
      <w:lvlJc w:val="left"/>
      <w:pPr>
        <w:tabs>
          <w:tab w:val="num" w:pos="14047"/>
        </w:tabs>
        <w:ind w:left="14047" w:hanging="360"/>
      </w:pPr>
      <w:rPr>
        <w:rFonts w:cs="Times New Roman"/>
      </w:rPr>
    </w:lvl>
    <w:lvl w:ilvl="8" w:tentative="1">
      <w:start w:val="1"/>
      <w:numFmt w:val="decimal"/>
      <w:lvlText w:val="%9."/>
      <w:lvlJc w:val="left"/>
      <w:pPr>
        <w:tabs>
          <w:tab w:val="num" w:pos="14767"/>
        </w:tabs>
        <w:ind w:left="14767" w:hanging="360"/>
      </w:pPr>
      <w:rPr>
        <w:rFonts w:cs="Times New Roman"/>
      </w:rPr>
    </w:lvl>
  </w:abstractNum>
  <w:abstractNum w:abstractNumId="25">
    <w:nsid w:val="7EE87118"/>
    <w:multiLevelType w:val="singleLevel"/>
    <w:tmpl w:val="81561F82"/>
    <w:lvl w:ilvl="0">
      <w:start w:val="5"/>
      <w:numFmt w:val="bullet"/>
      <w:lvlText w:val="-"/>
      <w:lvlJc w:val="left"/>
      <w:pPr>
        <w:tabs>
          <w:tab w:val="num" w:pos="393"/>
        </w:tabs>
        <w:ind w:left="393" w:hanging="360"/>
      </w:pPr>
      <w:rPr>
        <w:rFonts w:hint="default"/>
      </w:rPr>
    </w:lvl>
  </w:abstractNum>
  <w:num w:numId="1">
    <w:abstractNumId w:val="14"/>
  </w:num>
  <w:num w:numId="2">
    <w:abstractNumId w:val="15"/>
  </w:num>
  <w:num w:numId="3">
    <w:abstractNumId w:val="16"/>
  </w:num>
  <w:num w:numId="4">
    <w:abstractNumId w:val="17"/>
  </w:num>
  <w:num w:numId="5">
    <w:abstractNumId w:val="12"/>
  </w:num>
  <w:num w:numId="6">
    <w:abstractNumId w:val="18"/>
  </w:num>
  <w:num w:numId="7">
    <w:abstractNumId w:val="10"/>
  </w:num>
  <w:num w:numId="8">
    <w:abstractNumId w:val="25"/>
  </w:num>
  <w:num w:numId="9">
    <w:abstractNumId w:val="23"/>
  </w:num>
  <w:num w:numId="10">
    <w:abstractNumId w:val="21"/>
  </w:num>
  <w:num w:numId="11">
    <w:abstractNumId w:val="13"/>
  </w:num>
  <w:num w:numId="12">
    <w:abstractNumId w:val="24"/>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11"/>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oNotTrackMoves/>
  <w:defaultTabStop w:val="708"/>
  <w:autoHyphenation/>
  <w:hyphenationZone w:val="35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FA0"/>
    <w:rsid w:val="00001959"/>
    <w:rsid w:val="0000237E"/>
    <w:rsid w:val="000073DB"/>
    <w:rsid w:val="00012039"/>
    <w:rsid w:val="0001230B"/>
    <w:rsid w:val="00015754"/>
    <w:rsid w:val="00017C2C"/>
    <w:rsid w:val="00020278"/>
    <w:rsid w:val="0002314F"/>
    <w:rsid w:val="00030447"/>
    <w:rsid w:val="00035E41"/>
    <w:rsid w:val="00042CFD"/>
    <w:rsid w:val="000503CC"/>
    <w:rsid w:val="00052190"/>
    <w:rsid w:val="00052AFE"/>
    <w:rsid w:val="00062976"/>
    <w:rsid w:val="00070D65"/>
    <w:rsid w:val="00073D9C"/>
    <w:rsid w:val="000742B1"/>
    <w:rsid w:val="00075C46"/>
    <w:rsid w:val="00076727"/>
    <w:rsid w:val="00077FC1"/>
    <w:rsid w:val="00083B83"/>
    <w:rsid w:val="00085CD3"/>
    <w:rsid w:val="00090E8A"/>
    <w:rsid w:val="00091084"/>
    <w:rsid w:val="000926E9"/>
    <w:rsid w:val="00096149"/>
    <w:rsid w:val="000964BC"/>
    <w:rsid w:val="000A1E74"/>
    <w:rsid w:val="000A2056"/>
    <w:rsid w:val="000A6752"/>
    <w:rsid w:val="000A7A1C"/>
    <w:rsid w:val="000B3B64"/>
    <w:rsid w:val="000B52CB"/>
    <w:rsid w:val="000B6645"/>
    <w:rsid w:val="000C0202"/>
    <w:rsid w:val="000C27E3"/>
    <w:rsid w:val="000D15B5"/>
    <w:rsid w:val="000D21EA"/>
    <w:rsid w:val="000D2463"/>
    <w:rsid w:val="000D4CE8"/>
    <w:rsid w:val="000D731C"/>
    <w:rsid w:val="000E463C"/>
    <w:rsid w:val="000E5DB6"/>
    <w:rsid w:val="000E69E1"/>
    <w:rsid w:val="000F7B20"/>
    <w:rsid w:val="00101B4D"/>
    <w:rsid w:val="00102CC8"/>
    <w:rsid w:val="001045E7"/>
    <w:rsid w:val="00105449"/>
    <w:rsid w:val="00106368"/>
    <w:rsid w:val="00106DEC"/>
    <w:rsid w:val="0010700A"/>
    <w:rsid w:val="00107066"/>
    <w:rsid w:val="0011097F"/>
    <w:rsid w:val="00112385"/>
    <w:rsid w:val="00112F98"/>
    <w:rsid w:val="00114ABA"/>
    <w:rsid w:val="00115277"/>
    <w:rsid w:val="0011599A"/>
    <w:rsid w:val="00120900"/>
    <w:rsid w:val="00124C4D"/>
    <w:rsid w:val="00125448"/>
    <w:rsid w:val="00127070"/>
    <w:rsid w:val="00127338"/>
    <w:rsid w:val="001275CF"/>
    <w:rsid w:val="001360AF"/>
    <w:rsid w:val="00136F97"/>
    <w:rsid w:val="00143696"/>
    <w:rsid w:val="001513E9"/>
    <w:rsid w:val="001530DB"/>
    <w:rsid w:val="00155636"/>
    <w:rsid w:val="0015678D"/>
    <w:rsid w:val="00157524"/>
    <w:rsid w:val="00163182"/>
    <w:rsid w:val="00165569"/>
    <w:rsid w:val="001701C9"/>
    <w:rsid w:val="00184FB3"/>
    <w:rsid w:val="00185B7A"/>
    <w:rsid w:val="001866BB"/>
    <w:rsid w:val="0019308B"/>
    <w:rsid w:val="00194FEA"/>
    <w:rsid w:val="00195992"/>
    <w:rsid w:val="001A5466"/>
    <w:rsid w:val="001B34A8"/>
    <w:rsid w:val="001B4557"/>
    <w:rsid w:val="001B7AA7"/>
    <w:rsid w:val="001C1A65"/>
    <w:rsid w:val="001C1AE9"/>
    <w:rsid w:val="001C7970"/>
    <w:rsid w:val="001D1273"/>
    <w:rsid w:val="001D4F10"/>
    <w:rsid w:val="001E23E6"/>
    <w:rsid w:val="001E2A8B"/>
    <w:rsid w:val="001E3F90"/>
    <w:rsid w:val="0020062F"/>
    <w:rsid w:val="00210377"/>
    <w:rsid w:val="002171EA"/>
    <w:rsid w:val="00221D1B"/>
    <w:rsid w:val="00223A55"/>
    <w:rsid w:val="002245D1"/>
    <w:rsid w:val="00225B56"/>
    <w:rsid w:val="0023213D"/>
    <w:rsid w:val="0023236F"/>
    <w:rsid w:val="00237C55"/>
    <w:rsid w:val="002444AA"/>
    <w:rsid w:val="00252767"/>
    <w:rsid w:val="002604A0"/>
    <w:rsid w:val="002606B9"/>
    <w:rsid w:val="00261906"/>
    <w:rsid w:val="00262118"/>
    <w:rsid w:val="002626E9"/>
    <w:rsid w:val="00264F63"/>
    <w:rsid w:val="002666A8"/>
    <w:rsid w:val="002678BC"/>
    <w:rsid w:val="002721FB"/>
    <w:rsid w:val="00274ACF"/>
    <w:rsid w:val="00274EF8"/>
    <w:rsid w:val="00275A36"/>
    <w:rsid w:val="002760D2"/>
    <w:rsid w:val="00277EE6"/>
    <w:rsid w:val="00281847"/>
    <w:rsid w:val="00282379"/>
    <w:rsid w:val="00286C33"/>
    <w:rsid w:val="002905CB"/>
    <w:rsid w:val="00291120"/>
    <w:rsid w:val="00292D80"/>
    <w:rsid w:val="00297E9C"/>
    <w:rsid w:val="002A304D"/>
    <w:rsid w:val="002A385F"/>
    <w:rsid w:val="002A4AAB"/>
    <w:rsid w:val="002B0044"/>
    <w:rsid w:val="002B19E9"/>
    <w:rsid w:val="002B4B71"/>
    <w:rsid w:val="002B6226"/>
    <w:rsid w:val="002C5548"/>
    <w:rsid w:val="002C6342"/>
    <w:rsid w:val="002D0DC9"/>
    <w:rsid w:val="002D3CCD"/>
    <w:rsid w:val="002D5EC5"/>
    <w:rsid w:val="002D71F8"/>
    <w:rsid w:val="002E5A71"/>
    <w:rsid w:val="002F044F"/>
    <w:rsid w:val="002F083C"/>
    <w:rsid w:val="002F1FCB"/>
    <w:rsid w:val="002F2667"/>
    <w:rsid w:val="00300103"/>
    <w:rsid w:val="00302B2F"/>
    <w:rsid w:val="0030513C"/>
    <w:rsid w:val="00310E00"/>
    <w:rsid w:val="00312E77"/>
    <w:rsid w:val="00320698"/>
    <w:rsid w:val="00321A16"/>
    <w:rsid w:val="003241BA"/>
    <w:rsid w:val="00326143"/>
    <w:rsid w:val="00326419"/>
    <w:rsid w:val="00327755"/>
    <w:rsid w:val="00334A4D"/>
    <w:rsid w:val="0033532A"/>
    <w:rsid w:val="00335441"/>
    <w:rsid w:val="00336995"/>
    <w:rsid w:val="00340046"/>
    <w:rsid w:val="0034600A"/>
    <w:rsid w:val="00346C0F"/>
    <w:rsid w:val="00352894"/>
    <w:rsid w:val="0036050A"/>
    <w:rsid w:val="00367DF7"/>
    <w:rsid w:val="00373074"/>
    <w:rsid w:val="00373865"/>
    <w:rsid w:val="003748A2"/>
    <w:rsid w:val="00380EB1"/>
    <w:rsid w:val="00383DCD"/>
    <w:rsid w:val="00386731"/>
    <w:rsid w:val="003870FF"/>
    <w:rsid w:val="0039069F"/>
    <w:rsid w:val="00391157"/>
    <w:rsid w:val="00391B01"/>
    <w:rsid w:val="0039374D"/>
    <w:rsid w:val="00393D19"/>
    <w:rsid w:val="00394254"/>
    <w:rsid w:val="003A189B"/>
    <w:rsid w:val="003A2EA7"/>
    <w:rsid w:val="003A3344"/>
    <w:rsid w:val="003B0F06"/>
    <w:rsid w:val="003B1D73"/>
    <w:rsid w:val="003B232A"/>
    <w:rsid w:val="003C3F24"/>
    <w:rsid w:val="003C4B52"/>
    <w:rsid w:val="003D085A"/>
    <w:rsid w:val="003D3F9D"/>
    <w:rsid w:val="003D4B7C"/>
    <w:rsid w:val="003D7CD4"/>
    <w:rsid w:val="003E17C5"/>
    <w:rsid w:val="003E6D25"/>
    <w:rsid w:val="003F12B7"/>
    <w:rsid w:val="003F1657"/>
    <w:rsid w:val="003F5CE9"/>
    <w:rsid w:val="003F73D0"/>
    <w:rsid w:val="003F7E40"/>
    <w:rsid w:val="004003A5"/>
    <w:rsid w:val="00403146"/>
    <w:rsid w:val="00404936"/>
    <w:rsid w:val="00405658"/>
    <w:rsid w:val="004105E4"/>
    <w:rsid w:val="00414CF4"/>
    <w:rsid w:val="00423320"/>
    <w:rsid w:val="00426462"/>
    <w:rsid w:val="004274CE"/>
    <w:rsid w:val="0043504F"/>
    <w:rsid w:val="00435E3E"/>
    <w:rsid w:val="00440143"/>
    <w:rsid w:val="00440524"/>
    <w:rsid w:val="004414A3"/>
    <w:rsid w:val="00443664"/>
    <w:rsid w:val="004438C9"/>
    <w:rsid w:val="00444BA4"/>
    <w:rsid w:val="0044690A"/>
    <w:rsid w:val="00446FB0"/>
    <w:rsid w:val="004518A8"/>
    <w:rsid w:val="00453822"/>
    <w:rsid w:val="00457315"/>
    <w:rsid w:val="004708E9"/>
    <w:rsid w:val="00472A12"/>
    <w:rsid w:val="00491510"/>
    <w:rsid w:val="0049424B"/>
    <w:rsid w:val="004A05CA"/>
    <w:rsid w:val="004A1D92"/>
    <w:rsid w:val="004A24DB"/>
    <w:rsid w:val="004A434A"/>
    <w:rsid w:val="004A4D5F"/>
    <w:rsid w:val="004A62B5"/>
    <w:rsid w:val="004B3BFF"/>
    <w:rsid w:val="004B5837"/>
    <w:rsid w:val="004B7D4A"/>
    <w:rsid w:val="004B7EA1"/>
    <w:rsid w:val="004C09A8"/>
    <w:rsid w:val="004C19F9"/>
    <w:rsid w:val="004C3D0E"/>
    <w:rsid w:val="004C4397"/>
    <w:rsid w:val="004C45B9"/>
    <w:rsid w:val="004C5C22"/>
    <w:rsid w:val="004D1938"/>
    <w:rsid w:val="004D6325"/>
    <w:rsid w:val="004D7CFB"/>
    <w:rsid w:val="004E1B51"/>
    <w:rsid w:val="004E709E"/>
    <w:rsid w:val="004F0011"/>
    <w:rsid w:val="00501D28"/>
    <w:rsid w:val="0050281B"/>
    <w:rsid w:val="00504F22"/>
    <w:rsid w:val="0050635B"/>
    <w:rsid w:val="0050653C"/>
    <w:rsid w:val="00506DA2"/>
    <w:rsid w:val="00507B98"/>
    <w:rsid w:val="00514C98"/>
    <w:rsid w:val="00521847"/>
    <w:rsid w:val="0052210D"/>
    <w:rsid w:val="00523D0D"/>
    <w:rsid w:val="00525ACD"/>
    <w:rsid w:val="00526657"/>
    <w:rsid w:val="00527010"/>
    <w:rsid w:val="005277E5"/>
    <w:rsid w:val="005337CF"/>
    <w:rsid w:val="00533A68"/>
    <w:rsid w:val="00534A08"/>
    <w:rsid w:val="0053519D"/>
    <w:rsid w:val="0054120A"/>
    <w:rsid w:val="00542D91"/>
    <w:rsid w:val="00550195"/>
    <w:rsid w:val="005537DF"/>
    <w:rsid w:val="0055691C"/>
    <w:rsid w:val="00561B9B"/>
    <w:rsid w:val="005640C5"/>
    <w:rsid w:val="00567609"/>
    <w:rsid w:val="00570CC2"/>
    <w:rsid w:val="00571500"/>
    <w:rsid w:val="005719CB"/>
    <w:rsid w:val="0057292A"/>
    <w:rsid w:val="00574D34"/>
    <w:rsid w:val="005812F0"/>
    <w:rsid w:val="00581385"/>
    <w:rsid w:val="0058347D"/>
    <w:rsid w:val="00586CC5"/>
    <w:rsid w:val="00593A4A"/>
    <w:rsid w:val="005940B1"/>
    <w:rsid w:val="00595540"/>
    <w:rsid w:val="005A0812"/>
    <w:rsid w:val="005A1ED1"/>
    <w:rsid w:val="005A2622"/>
    <w:rsid w:val="005B0B64"/>
    <w:rsid w:val="005B4836"/>
    <w:rsid w:val="005C6CB1"/>
    <w:rsid w:val="005C75E8"/>
    <w:rsid w:val="005D1C4C"/>
    <w:rsid w:val="005D48FD"/>
    <w:rsid w:val="005D4E1B"/>
    <w:rsid w:val="005E1B19"/>
    <w:rsid w:val="005E5DF2"/>
    <w:rsid w:val="005F4F35"/>
    <w:rsid w:val="00601602"/>
    <w:rsid w:val="00604182"/>
    <w:rsid w:val="00605D7A"/>
    <w:rsid w:val="00605F9C"/>
    <w:rsid w:val="00606FFA"/>
    <w:rsid w:val="00611BFE"/>
    <w:rsid w:val="006146F1"/>
    <w:rsid w:val="00614A47"/>
    <w:rsid w:val="006152C3"/>
    <w:rsid w:val="00615469"/>
    <w:rsid w:val="0061679A"/>
    <w:rsid w:val="0062056F"/>
    <w:rsid w:val="00622FCF"/>
    <w:rsid w:val="00623F48"/>
    <w:rsid w:val="00635345"/>
    <w:rsid w:val="00635A84"/>
    <w:rsid w:val="00642F63"/>
    <w:rsid w:val="00657C3C"/>
    <w:rsid w:val="00662354"/>
    <w:rsid w:val="00662982"/>
    <w:rsid w:val="00664F0E"/>
    <w:rsid w:val="006656A3"/>
    <w:rsid w:val="00665CF8"/>
    <w:rsid w:val="006703AC"/>
    <w:rsid w:val="00670E99"/>
    <w:rsid w:val="006923F3"/>
    <w:rsid w:val="00692FA5"/>
    <w:rsid w:val="00693EBB"/>
    <w:rsid w:val="00694C4C"/>
    <w:rsid w:val="00696D33"/>
    <w:rsid w:val="006A14FB"/>
    <w:rsid w:val="006A19A4"/>
    <w:rsid w:val="006A2AFD"/>
    <w:rsid w:val="006A6424"/>
    <w:rsid w:val="006B01BB"/>
    <w:rsid w:val="006B2994"/>
    <w:rsid w:val="006B5047"/>
    <w:rsid w:val="006B69FC"/>
    <w:rsid w:val="006C144E"/>
    <w:rsid w:val="006C2597"/>
    <w:rsid w:val="006C575E"/>
    <w:rsid w:val="006D1E4E"/>
    <w:rsid w:val="006D424B"/>
    <w:rsid w:val="006D4AE4"/>
    <w:rsid w:val="006D61EF"/>
    <w:rsid w:val="006D67BF"/>
    <w:rsid w:val="006D771D"/>
    <w:rsid w:val="006E03CE"/>
    <w:rsid w:val="006E061A"/>
    <w:rsid w:val="006E0DA5"/>
    <w:rsid w:val="006E5667"/>
    <w:rsid w:val="006E617B"/>
    <w:rsid w:val="006F0534"/>
    <w:rsid w:val="006F2363"/>
    <w:rsid w:val="006F27D0"/>
    <w:rsid w:val="006F3561"/>
    <w:rsid w:val="006F60AF"/>
    <w:rsid w:val="00701E66"/>
    <w:rsid w:val="00706FAD"/>
    <w:rsid w:val="00724279"/>
    <w:rsid w:val="00726D5C"/>
    <w:rsid w:val="007270DF"/>
    <w:rsid w:val="00733E7F"/>
    <w:rsid w:val="0073440B"/>
    <w:rsid w:val="00734F33"/>
    <w:rsid w:val="007351A6"/>
    <w:rsid w:val="00742CD3"/>
    <w:rsid w:val="00743941"/>
    <w:rsid w:val="007464BF"/>
    <w:rsid w:val="00747044"/>
    <w:rsid w:val="00752802"/>
    <w:rsid w:val="00753723"/>
    <w:rsid w:val="00755965"/>
    <w:rsid w:val="00755B52"/>
    <w:rsid w:val="00756171"/>
    <w:rsid w:val="00756E03"/>
    <w:rsid w:val="0075781B"/>
    <w:rsid w:val="00762BE7"/>
    <w:rsid w:val="00765116"/>
    <w:rsid w:val="0076723D"/>
    <w:rsid w:val="007674FA"/>
    <w:rsid w:val="007714A9"/>
    <w:rsid w:val="007718F6"/>
    <w:rsid w:val="00771FAD"/>
    <w:rsid w:val="00775354"/>
    <w:rsid w:val="0077624D"/>
    <w:rsid w:val="00777FD1"/>
    <w:rsid w:val="00780AA7"/>
    <w:rsid w:val="00781839"/>
    <w:rsid w:val="00781E15"/>
    <w:rsid w:val="00782453"/>
    <w:rsid w:val="007864C3"/>
    <w:rsid w:val="00790FA9"/>
    <w:rsid w:val="00791107"/>
    <w:rsid w:val="007931D2"/>
    <w:rsid w:val="00796BE6"/>
    <w:rsid w:val="007A2BE1"/>
    <w:rsid w:val="007A33B6"/>
    <w:rsid w:val="007A3B2E"/>
    <w:rsid w:val="007B0A21"/>
    <w:rsid w:val="007B7BBB"/>
    <w:rsid w:val="007C345E"/>
    <w:rsid w:val="007C3A6C"/>
    <w:rsid w:val="007C4C34"/>
    <w:rsid w:val="007C5895"/>
    <w:rsid w:val="007D3BF6"/>
    <w:rsid w:val="007D799D"/>
    <w:rsid w:val="007E0D44"/>
    <w:rsid w:val="007E271B"/>
    <w:rsid w:val="007E385F"/>
    <w:rsid w:val="007E75BD"/>
    <w:rsid w:val="007E7ECB"/>
    <w:rsid w:val="007F25DA"/>
    <w:rsid w:val="007F3C12"/>
    <w:rsid w:val="007F3F04"/>
    <w:rsid w:val="007F43AF"/>
    <w:rsid w:val="007F5554"/>
    <w:rsid w:val="007F5E64"/>
    <w:rsid w:val="00801579"/>
    <w:rsid w:val="0080310D"/>
    <w:rsid w:val="00805BBC"/>
    <w:rsid w:val="00805D6B"/>
    <w:rsid w:val="0080654E"/>
    <w:rsid w:val="00807284"/>
    <w:rsid w:val="00812E42"/>
    <w:rsid w:val="00813E7F"/>
    <w:rsid w:val="0081422D"/>
    <w:rsid w:val="0081747E"/>
    <w:rsid w:val="00820F5D"/>
    <w:rsid w:val="008277BF"/>
    <w:rsid w:val="00834A59"/>
    <w:rsid w:val="00842A07"/>
    <w:rsid w:val="0085330A"/>
    <w:rsid w:val="00856F66"/>
    <w:rsid w:val="00863E47"/>
    <w:rsid w:val="008657F2"/>
    <w:rsid w:val="008665B5"/>
    <w:rsid w:val="00867B92"/>
    <w:rsid w:val="00870EE0"/>
    <w:rsid w:val="0087628E"/>
    <w:rsid w:val="0087754F"/>
    <w:rsid w:val="0087775C"/>
    <w:rsid w:val="00886609"/>
    <w:rsid w:val="00887653"/>
    <w:rsid w:val="00890620"/>
    <w:rsid w:val="00892368"/>
    <w:rsid w:val="00896057"/>
    <w:rsid w:val="00896700"/>
    <w:rsid w:val="008A00C1"/>
    <w:rsid w:val="008A6013"/>
    <w:rsid w:val="008A65E8"/>
    <w:rsid w:val="008B1FCC"/>
    <w:rsid w:val="008B3C47"/>
    <w:rsid w:val="008B773F"/>
    <w:rsid w:val="008C4A92"/>
    <w:rsid w:val="008C6271"/>
    <w:rsid w:val="008C662F"/>
    <w:rsid w:val="008D1884"/>
    <w:rsid w:val="008D4D9C"/>
    <w:rsid w:val="008E00B4"/>
    <w:rsid w:val="008F42AB"/>
    <w:rsid w:val="008F5478"/>
    <w:rsid w:val="008F60F3"/>
    <w:rsid w:val="008F7C77"/>
    <w:rsid w:val="0090195D"/>
    <w:rsid w:val="00903E55"/>
    <w:rsid w:val="00906E06"/>
    <w:rsid w:val="009101ED"/>
    <w:rsid w:val="00910BD5"/>
    <w:rsid w:val="00913BC0"/>
    <w:rsid w:val="0093135B"/>
    <w:rsid w:val="00933FA0"/>
    <w:rsid w:val="0093430B"/>
    <w:rsid w:val="00935C00"/>
    <w:rsid w:val="00935C6E"/>
    <w:rsid w:val="00944524"/>
    <w:rsid w:val="009449B4"/>
    <w:rsid w:val="0094645F"/>
    <w:rsid w:val="00962612"/>
    <w:rsid w:val="00962939"/>
    <w:rsid w:val="00963FE5"/>
    <w:rsid w:val="009655BC"/>
    <w:rsid w:val="00965778"/>
    <w:rsid w:val="009710A6"/>
    <w:rsid w:val="009714E9"/>
    <w:rsid w:val="00972248"/>
    <w:rsid w:val="009728A3"/>
    <w:rsid w:val="00972B86"/>
    <w:rsid w:val="00972F6A"/>
    <w:rsid w:val="00973F60"/>
    <w:rsid w:val="00975919"/>
    <w:rsid w:val="009833F7"/>
    <w:rsid w:val="00994D28"/>
    <w:rsid w:val="009961F2"/>
    <w:rsid w:val="009A2F43"/>
    <w:rsid w:val="009B250B"/>
    <w:rsid w:val="009C23E5"/>
    <w:rsid w:val="009C5CC2"/>
    <w:rsid w:val="009D5AA2"/>
    <w:rsid w:val="009D5E98"/>
    <w:rsid w:val="009D6E65"/>
    <w:rsid w:val="009E247E"/>
    <w:rsid w:val="009E4A42"/>
    <w:rsid w:val="009F3EB2"/>
    <w:rsid w:val="009F48FA"/>
    <w:rsid w:val="009F4E15"/>
    <w:rsid w:val="009F54F4"/>
    <w:rsid w:val="00A04F18"/>
    <w:rsid w:val="00A05A71"/>
    <w:rsid w:val="00A05D19"/>
    <w:rsid w:val="00A078DC"/>
    <w:rsid w:val="00A1010A"/>
    <w:rsid w:val="00A1050E"/>
    <w:rsid w:val="00A227F2"/>
    <w:rsid w:val="00A22A7A"/>
    <w:rsid w:val="00A2431C"/>
    <w:rsid w:val="00A27807"/>
    <w:rsid w:val="00A33DF7"/>
    <w:rsid w:val="00A34D23"/>
    <w:rsid w:val="00A360A7"/>
    <w:rsid w:val="00A40BB7"/>
    <w:rsid w:val="00A419E3"/>
    <w:rsid w:val="00A43C97"/>
    <w:rsid w:val="00A46BAB"/>
    <w:rsid w:val="00A472C6"/>
    <w:rsid w:val="00A47A9B"/>
    <w:rsid w:val="00A5249C"/>
    <w:rsid w:val="00A55A04"/>
    <w:rsid w:val="00A571A4"/>
    <w:rsid w:val="00A702C8"/>
    <w:rsid w:val="00A73B08"/>
    <w:rsid w:val="00A758BF"/>
    <w:rsid w:val="00A776ED"/>
    <w:rsid w:val="00A84C9E"/>
    <w:rsid w:val="00A85220"/>
    <w:rsid w:val="00A95289"/>
    <w:rsid w:val="00A95839"/>
    <w:rsid w:val="00A95889"/>
    <w:rsid w:val="00A971A5"/>
    <w:rsid w:val="00A97AC4"/>
    <w:rsid w:val="00AA0136"/>
    <w:rsid w:val="00AA09AC"/>
    <w:rsid w:val="00AA1174"/>
    <w:rsid w:val="00AA16F2"/>
    <w:rsid w:val="00AA2151"/>
    <w:rsid w:val="00AA3C1E"/>
    <w:rsid w:val="00AA431F"/>
    <w:rsid w:val="00AA595D"/>
    <w:rsid w:val="00AA6EF2"/>
    <w:rsid w:val="00AB094C"/>
    <w:rsid w:val="00AC3FDC"/>
    <w:rsid w:val="00AC4EB9"/>
    <w:rsid w:val="00AC522B"/>
    <w:rsid w:val="00AC6F6D"/>
    <w:rsid w:val="00AD7F4B"/>
    <w:rsid w:val="00AE0DC4"/>
    <w:rsid w:val="00AE0EF2"/>
    <w:rsid w:val="00AE398B"/>
    <w:rsid w:val="00AE4899"/>
    <w:rsid w:val="00AE5619"/>
    <w:rsid w:val="00AE5C46"/>
    <w:rsid w:val="00AE6F38"/>
    <w:rsid w:val="00AF43B4"/>
    <w:rsid w:val="00AF70C9"/>
    <w:rsid w:val="00B0048A"/>
    <w:rsid w:val="00B009BC"/>
    <w:rsid w:val="00B0104B"/>
    <w:rsid w:val="00B014D7"/>
    <w:rsid w:val="00B11015"/>
    <w:rsid w:val="00B141ED"/>
    <w:rsid w:val="00B1511D"/>
    <w:rsid w:val="00B17342"/>
    <w:rsid w:val="00B243DD"/>
    <w:rsid w:val="00B24BA9"/>
    <w:rsid w:val="00B26CB7"/>
    <w:rsid w:val="00B3230A"/>
    <w:rsid w:val="00B33B9C"/>
    <w:rsid w:val="00B33C9C"/>
    <w:rsid w:val="00B3443D"/>
    <w:rsid w:val="00B40CD7"/>
    <w:rsid w:val="00B42D41"/>
    <w:rsid w:val="00B46397"/>
    <w:rsid w:val="00B46C20"/>
    <w:rsid w:val="00B47851"/>
    <w:rsid w:val="00B52A46"/>
    <w:rsid w:val="00B6117F"/>
    <w:rsid w:val="00B6164A"/>
    <w:rsid w:val="00B63577"/>
    <w:rsid w:val="00B63EAC"/>
    <w:rsid w:val="00B67E77"/>
    <w:rsid w:val="00B70497"/>
    <w:rsid w:val="00B7154E"/>
    <w:rsid w:val="00B757EE"/>
    <w:rsid w:val="00B75F4B"/>
    <w:rsid w:val="00B8238B"/>
    <w:rsid w:val="00B82A31"/>
    <w:rsid w:val="00B870A8"/>
    <w:rsid w:val="00B93479"/>
    <w:rsid w:val="00B958C4"/>
    <w:rsid w:val="00BA1285"/>
    <w:rsid w:val="00BA14C7"/>
    <w:rsid w:val="00BA20B6"/>
    <w:rsid w:val="00BA3AF8"/>
    <w:rsid w:val="00BA3DC2"/>
    <w:rsid w:val="00BA3DF0"/>
    <w:rsid w:val="00BA6407"/>
    <w:rsid w:val="00BA7BB9"/>
    <w:rsid w:val="00BB030F"/>
    <w:rsid w:val="00BB1AAD"/>
    <w:rsid w:val="00BB2FA6"/>
    <w:rsid w:val="00BB2FFA"/>
    <w:rsid w:val="00BB335F"/>
    <w:rsid w:val="00BB789D"/>
    <w:rsid w:val="00BC0063"/>
    <w:rsid w:val="00BC38FC"/>
    <w:rsid w:val="00BD1B70"/>
    <w:rsid w:val="00BD1F1E"/>
    <w:rsid w:val="00BE035D"/>
    <w:rsid w:val="00BE2371"/>
    <w:rsid w:val="00BE370C"/>
    <w:rsid w:val="00BE37C4"/>
    <w:rsid w:val="00BE40D9"/>
    <w:rsid w:val="00BE5B34"/>
    <w:rsid w:val="00BF07CD"/>
    <w:rsid w:val="00BF5BB7"/>
    <w:rsid w:val="00C07976"/>
    <w:rsid w:val="00C166A9"/>
    <w:rsid w:val="00C16D25"/>
    <w:rsid w:val="00C26665"/>
    <w:rsid w:val="00C27779"/>
    <w:rsid w:val="00C320DD"/>
    <w:rsid w:val="00C42CC4"/>
    <w:rsid w:val="00C43A6A"/>
    <w:rsid w:val="00C447BD"/>
    <w:rsid w:val="00C44CD6"/>
    <w:rsid w:val="00C45014"/>
    <w:rsid w:val="00C4712B"/>
    <w:rsid w:val="00C60613"/>
    <w:rsid w:val="00C61C10"/>
    <w:rsid w:val="00C66727"/>
    <w:rsid w:val="00C70E09"/>
    <w:rsid w:val="00C7145F"/>
    <w:rsid w:val="00C73CBC"/>
    <w:rsid w:val="00C75392"/>
    <w:rsid w:val="00C81FD2"/>
    <w:rsid w:val="00C8248C"/>
    <w:rsid w:val="00C84B68"/>
    <w:rsid w:val="00C851D6"/>
    <w:rsid w:val="00C86B47"/>
    <w:rsid w:val="00C90EBE"/>
    <w:rsid w:val="00C91563"/>
    <w:rsid w:val="00C971DD"/>
    <w:rsid w:val="00CA2E3E"/>
    <w:rsid w:val="00CB0BEF"/>
    <w:rsid w:val="00CB1D79"/>
    <w:rsid w:val="00CC505F"/>
    <w:rsid w:val="00CC735B"/>
    <w:rsid w:val="00CD0D71"/>
    <w:rsid w:val="00CD4B80"/>
    <w:rsid w:val="00CD5201"/>
    <w:rsid w:val="00CD5263"/>
    <w:rsid w:val="00CD540A"/>
    <w:rsid w:val="00CD74FB"/>
    <w:rsid w:val="00CE02AB"/>
    <w:rsid w:val="00CE02E1"/>
    <w:rsid w:val="00CE3C36"/>
    <w:rsid w:val="00CE566B"/>
    <w:rsid w:val="00CE5DF1"/>
    <w:rsid w:val="00CE67C0"/>
    <w:rsid w:val="00CE6DEF"/>
    <w:rsid w:val="00CF26F4"/>
    <w:rsid w:val="00CF2E24"/>
    <w:rsid w:val="00CF330F"/>
    <w:rsid w:val="00CF7600"/>
    <w:rsid w:val="00D00945"/>
    <w:rsid w:val="00D01DB0"/>
    <w:rsid w:val="00D02158"/>
    <w:rsid w:val="00D02739"/>
    <w:rsid w:val="00D029B4"/>
    <w:rsid w:val="00D0701C"/>
    <w:rsid w:val="00D07684"/>
    <w:rsid w:val="00D120D3"/>
    <w:rsid w:val="00D16C87"/>
    <w:rsid w:val="00D17C26"/>
    <w:rsid w:val="00D25938"/>
    <w:rsid w:val="00D31390"/>
    <w:rsid w:val="00D318AE"/>
    <w:rsid w:val="00D32249"/>
    <w:rsid w:val="00D3412E"/>
    <w:rsid w:val="00D36AC9"/>
    <w:rsid w:val="00D419CA"/>
    <w:rsid w:val="00D42A57"/>
    <w:rsid w:val="00D433C0"/>
    <w:rsid w:val="00D46C6A"/>
    <w:rsid w:val="00D5114A"/>
    <w:rsid w:val="00D5461F"/>
    <w:rsid w:val="00D552C4"/>
    <w:rsid w:val="00D57658"/>
    <w:rsid w:val="00D57AB0"/>
    <w:rsid w:val="00D629F0"/>
    <w:rsid w:val="00D62FD9"/>
    <w:rsid w:val="00D636A4"/>
    <w:rsid w:val="00D64341"/>
    <w:rsid w:val="00D647A0"/>
    <w:rsid w:val="00D708CF"/>
    <w:rsid w:val="00D70EBB"/>
    <w:rsid w:val="00D71A88"/>
    <w:rsid w:val="00D71F4A"/>
    <w:rsid w:val="00D7780B"/>
    <w:rsid w:val="00D80B82"/>
    <w:rsid w:val="00D813FB"/>
    <w:rsid w:val="00D84E5E"/>
    <w:rsid w:val="00D86DD0"/>
    <w:rsid w:val="00D90C47"/>
    <w:rsid w:val="00D92115"/>
    <w:rsid w:val="00D924F8"/>
    <w:rsid w:val="00D9371C"/>
    <w:rsid w:val="00D97906"/>
    <w:rsid w:val="00D9795F"/>
    <w:rsid w:val="00DA11BC"/>
    <w:rsid w:val="00DA5F4C"/>
    <w:rsid w:val="00DA784A"/>
    <w:rsid w:val="00DA7A3B"/>
    <w:rsid w:val="00DA7C8E"/>
    <w:rsid w:val="00DB66DA"/>
    <w:rsid w:val="00DB67DD"/>
    <w:rsid w:val="00DC00D0"/>
    <w:rsid w:val="00DC23FB"/>
    <w:rsid w:val="00DC2CEE"/>
    <w:rsid w:val="00DC5AD1"/>
    <w:rsid w:val="00DC67DC"/>
    <w:rsid w:val="00DC7523"/>
    <w:rsid w:val="00DC7696"/>
    <w:rsid w:val="00DD44A6"/>
    <w:rsid w:val="00DE33EF"/>
    <w:rsid w:val="00DE3BD9"/>
    <w:rsid w:val="00DE5092"/>
    <w:rsid w:val="00DF03B4"/>
    <w:rsid w:val="00DF3C63"/>
    <w:rsid w:val="00DF3E9D"/>
    <w:rsid w:val="00DF74DA"/>
    <w:rsid w:val="00E02EFE"/>
    <w:rsid w:val="00E033DC"/>
    <w:rsid w:val="00E03BF8"/>
    <w:rsid w:val="00E16CD1"/>
    <w:rsid w:val="00E17A62"/>
    <w:rsid w:val="00E30BA8"/>
    <w:rsid w:val="00E41568"/>
    <w:rsid w:val="00E425DA"/>
    <w:rsid w:val="00E444BA"/>
    <w:rsid w:val="00E44FD2"/>
    <w:rsid w:val="00E4524A"/>
    <w:rsid w:val="00E46664"/>
    <w:rsid w:val="00E46E0F"/>
    <w:rsid w:val="00E47865"/>
    <w:rsid w:val="00E517CF"/>
    <w:rsid w:val="00E64AA3"/>
    <w:rsid w:val="00E7071D"/>
    <w:rsid w:val="00E741FA"/>
    <w:rsid w:val="00E7437C"/>
    <w:rsid w:val="00E7574B"/>
    <w:rsid w:val="00E765F6"/>
    <w:rsid w:val="00E771A9"/>
    <w:rsid w:val="00E86433"/>
    <w:rsid w:val="00E87FAB"/>
    <w:rsid w:val="00E91C2D"/>
    <w:rsid w:val="00E943CB"/>
    <w:rsid w:val="00E95861"/>
    <w:rsid w:val="00EA0650"/>
    <w:rsid w:val="00EA1B99"/>
    <w:rsid w:val="00EA2955"/>
    <w:rsid w:val="00EA3D8D"/>
    <w:rsid w:val="00EA5325"/>
    <w:rsid w:val="00EA5821"/>
    <w:rsid w:val="00EB22C5"/>
    <w:rsid w:val="00EB2EC9"/>
    <w:rsid w:val="00EB494D"/>
    <w:rsid w:val="00EB7A24"/>
    <w:rsid w:val="00EC28EC"/>
    <w:rsid w:val="00EC2DB2"/>
    <w:rsid w:val="00EC396E"/>
    <w:rsid w:val="00ED4DD0"/>
    <w:rsid w:val="00EF3B5F"/>
    <w:rsid w:val="00EF4997"/>
    <w:rsid w:val="00EF5D9E"/>
    <w:rsid w:val="00F02876"/>
    <w:rsid w:val="00F0408E"/>
    <w:rsid w:val="00F06A95"/>
    <w:rsid w:val="00F06ACC"/>
    <w:rsid w:val="00F1004F"/>
    <w:rsid w:val="00F13CC8"/>
    <w:rsid w:val="00F13F05"/>
    <w:rsid w:val="00F14469"/>
    <w:rsid w:val="00F20193"/>
    <w:rsid w:val="00F208F2"/>
    <w:rsid w:val="00F226AB"/>
    <w:rsid w:val="00F25F96"/>
    <w:rsid w:val="00F30A96"/>
    <w:rsid w:val="00F36BF6"/>
    <w:rsid w:val="00F41DC0"/>
    <w:rsid w:val="00F42C68"/>
    <w:rsid w:val="00F47A61"/>
    <w:rsid w:val="00F5354E"/>
    <w:rsid w:val="00F553FE"/>
    <w:rsid w:val="00F61BBD"/>
    <w:rsid w:val="00F71211"/>
    <w:rsid w:val="00F7216A"/>
    <w:rsid w:val="00F8077B"/>
    <w:rsid w:val="00F83EB8"/>
    <w:rsid w:val="00F8691E"/>
    <w:rsid w:val="00F86CE7"/>
    <w:rsid w:val="00F925E2"/>
    <w:rsid w:val="00F94952"/>
    <w:rsid w:val="00F979CC"/>
    <w:rsid w:val="00FA35D5"/>
    <w:rsid w:val="00FA383F"/>
    <w:rsid w:val="00FA7918"/>
    <w:rsid w:val="00FB3530"/>
    <w:rsid w:val="00FB5F6B"/>
    <w:rsid w:val="00FB7244"/>
    <w:rsid w:val="00FB7E40"/>
    <w:rsid w:val="00FC5436"/>
    <w:rsid w:val="00FD308C"/>
    <w:rsid w:val="00FD5961"/>
    <w:rsid w:val="00FD5B4C"/>
    <w:rsid w:val="00FD66EF"/>
    <w:rsid w:val="00FD7490"/>
    <w:rsid w:val="00FE01E5"/>
    <w:rsid w:val="00FE03F8"/>
    <w:rsid w:val="00FE2BA8"/>
    <w:rsid w:val="00FE33F2"/>
    <w:rsid w:val="00FE7559"/>
    <w:rsid w:val="00FE7A7E"/>
    <w:rsid w:val="00FF29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ACF"/>
    <w:pPr>
      <w:spacing w:after="200" w:line="276" w:lineRule="auto"/>
    </w:pPr>
    <w:rPr>
      <w:sz w:val="22"/>
      <w:szCs w:val="22"/>
      <w:lang w:eastAsia="en-US"/>
    </w:rPr>
  </w:style>
  <w:style w:type="paragraph" w:styleId="1">
    <w:name w:val="heading 1"/>
    <w:basedOn w:val="a"/>
    <w:next w:val="a"/>
    <w:link w:val="10"/>
    <w:uiPriority w:val="99"/>
    <w:qFormat/>
    <w:locked/>
    <w:rsid w:val="00373074"/>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locked/>
    <w:rsid w:val="00E765F6"/>
    <w:pPr>
      <w:keepNext/>
      <w:spacing w:before="240" w:after="60" w:line="240" w:lineRule="auto"/>
      <w:outlineLvl w:val="1"/>
    </w:pPr>
    <w:rPr>
      <w:rFonts w:ascii="Cambria" w:hAnsi="Cambria"/>
      <w:b/>
      <w:i/>
      <w:sz w:val="28"/>
      <w:szCs w:val="20"/>
      <w:lang w:eastAsia="ru-RU"/>
    </w:rPr>
  </w:style>
  <w:style w:type="paragraph" w:styleId="4">
    <w:name w:val="heading 4"/>
    <w:basedOn w:val="a"/>
    <w:next w:val="a"/>
    <w:link w:val="40"/>
    <w:uiPriority w:val="99"/>
    <w:qFormat/>
    <w:locked/>
    <w:rsid w:val="008B3C47"/>
    <w:pPr>
      <w:keepNext/>
      <w:spacing w:after="0" w:line="240" w:lineRule="auto"/>
      <w:jc w:val="center"/>
      <w:outlineLvl w:val="3"/>
    </w:pPr>
    <w:rPr>
      <w:rFonts w:eastAsia="Times New Roman"/>
      <w:b/>
      <w:spacing w:val="-8"/>
      <w:sz w:val="28"/>
      <w:szCs w:val="20"/>
      <w:u w:val="single"/>
      <w:lang w:eastAsia="ru-RU"/>
    </w:rPr>
  </w:style>
  <w:style w:type="paragraph" w:styleId="5">
    <w:name w:val="heading 5"/>
    <w:basedOn w:val="a"/>
    <w:next w:val="a"/>
    <w:link w:val="50"/>
    <w:uiPriority w:val="99"/>
    <w:qFormat/>
    <w:locked/>
    <w:rsid w:val="00373074"/>
    <w:pPr>
      <w:spacing w:before="240" w:after="60"/>
      <w:outlineLvl w:val="4"/>
    </w:pPr>
    <w:rPr>
      <w:b/>
      <w:i/>
      <w:sz w:val="26"/>
      <w:szCs w:val="20"/>
    </w:rPr>
  </w:style>
  <w:style w:type="paragraph" w:styleId="6">
    <w:name w:val="heading 6"/>
    <w:basedOn w:val="a"/>
    <w:next w:val="a"/>
    <w:link w:val="60"/>
    <w:uiPriority w:val="99"/>
    <w:qFormat/>
    <w:locked/>
    <w:rsid w:val="00373074"/>
    <w:pPr>
      <w:keepNext/>
      <w:spacing w:after="0" w:line="240" w:lineRule="auto"/>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6FB0"/>
    <w:rPr>
      <w:rFonts w:ascii="Cambria" w:hAnsi="Cambria"/>
      <w:b/>
      <w:kern w:val="32"/>
      <w:sz w:val="32"/>
      <w:lang w:eastAsia="en-US"/>
    </w:rPr>
  </w:style>
  <w:style w:type="character" w:customStyle="1" w:styleId="Heading2Char">
    <w:name w:val="Heading 2 Char"/>
    <w:basedOn w:val="a0"/>
    <w:link w:val="2"/>
    <w:uiPriority w:val="99"/>
    <w:semiHidden/>
    <w:locked/>
    <w:rsid w:val="00446FB0"/>
    <w:rPr>
      <w:rFonts w:ascii="Cambria" w:hAnsi="Cambria"/>
      <w:b/>
      <w:i/>
      <w:sz w:val="28"/>
      <w:lang w:eastAsia="en-US"/>
    </w:rPr>
  </w:style>
  <w:style w:type="character" w:customStyle="1" w:styleId="Heading4Char">
    <w:name w:val="Heading 4 Char"/>
    <w:basedOn w:val="a0"/>
    <w:link w:val="4"/>
    <w:uiPriority w:val="99"/>
    <w:semiHidden/>
    <w:locked/>
    <w:rsid w:val="00CC505F"/>
    <w:rPr>
      <w:rFonts w:ascii="Calibri" w:hAnsi="Calibri"/>
      <w:b/>
      <w:sz w:val="28"/>
      <w:lang w:eastAsia="en-US"/>
    </w:rPr>
  </w:style>
  <w:style w:type="character" w:customStyle="1" w:styleId="50">
    <w:name w:val="Заголовок 5 Знак"/>
    <w:basedOn w:val="a0"/>
    <w:link w:val="5"/>
    <w:uiPriority w:val="99"/>
    <w:semiHidden/>
    <w:locked/>
    <w:rsid w:val="00446FB0"/>
    <w:rPr>
      <w:rFonts w:ascii="Calibri" w:hAnsi="Calibri"/>
      <w:b/>
      <w:i/>
      <w:sz w:val="26"/>
      <w:lang w:eastAsia="en-US"/>
    </w:rPr>
  </w:style>
  <w:style w:type="character" w:customStyle="1" w:styleId="60">
    <w:name w:val="Заголовок 6 Знак"/>
    <w:basedOn w:val="a0"/>
    <w:link w:val="6"/>
    <w:uiPriority w:val="99"/>
    <w:locked/>
    <w:rsid w:val="00446FB0"/>
    <w:rPr>
      <w:rFonts w:ascii="Calibri" w:hAnsi="Calibri"/>
      <w:b/>
      <w:lang w:eastAsia="en-US"/>
    </w:rPr>
  </w:style>
  <w:style w:type="paragraph" w:styleId="a3">
    <w:name w:val="Balloon Text"/>
    <w:basedOn w:val="a"/>
    <w:link w:val="a4"/>
    <w:uiPriority w:val="99"/>
    <w:semiHidden/>
    <w:rsid w:val="00D419CA"/>
    <w:pPr>
      <w:spacing w:after="0" w:line="240" w:lineRule="auto"/>
    </w:pPr>
    <w:rPr>
      <w:rFonts w:ascii="Tahoma" w:hAnsi="Tahoma"/>
      <w:sz w:val="16"/>
      <w:szCs w:val="20"/>
      <w:lang w:eastAsia="ru-RU"/>
    </w:rPr>
  </w:style>
  <w:style w:type="character" w:customStyle="1" w:styleId="a4">
    <w:name w:val="Текст выноски Знак"/>
    <w:basedOn w:val="a0"/>
    <w:link w:val="a3"/>
    <w:uiPriority w:val="99"/>
    <w:semiHidden/>
    <w:locked/>
    <w:rsid w:val="00D419CA"/>
    <w:rPr>
      <w:rFonts w:ascii="Tahoma" w:hAnsi="Tahoma"/>
      <w:sz w:val="16"/>
    </w:rPr>
  </w:style>
  <w:style w:type="paragraph" w:styleId="a5">
    <w:name w:val="List Paragraph"/>
    <w:basedOn w:val="a"/>
    <w:uiPriority w:val="99"/>
    <w:qFormat/>
    <w:rsid w:val="00D419CA"/>
    <w:pPr>
      <w:ind w:left="720"/>
      <w:contextualSpacing/>
    </w:pPr>
  </w:style>
  <w:style w:type="table" w:styleId="a6">
    <w:name w:val="Table Grid"/>
    <w:basedOn w:val="a1"/>
    <w:uiPriority w:val="99"/>
    <w:rsid w:val="004003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805BBC"/>
    <w:pPr>
      <w:widowControl w:val="0"/>
      <w:autoSpaceDE w:val="0"/>
      <w:autoSpaceDN w:val="0"/>
      <w:adjustRightInd w:val="0"/>
    </w:pPr>
    <w:rPr>
      <w:rFonts w:ascii="Arial" w:eastAsia="Times New Roman" w:hAnsi="Arial" w:cs="Arial"/>
    </w:rPr>
  </w:style>
  <w:style w:type="paragraph" w:styleId="a7">
    <w:name w:val="header"/>
    <w:basedOn w:val="a"/>
    <w:link w:val="a8"/>
    <w:uiPriority w:val="99"/>
    <w:rsid w:val="00BE035D"/>
    <w:pPr>
      <w:tabs>
        <w:tab w:val="center" w:pos="4677"/>
        <w:tab w:val="right" w:pos="9355"/>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BE035D"/>
  </w:style>
  <w:style w:type="paragraph" w:styleId="a9">
    <w:name w:val="footer"/>
    <w:basedOn w:val="a"/>
    <w:link w:val="aa"/>
    <w:uiPriority w:val="99"/>
    <w:rsid w:val="00BE035D"/>
    <w:pPr>
      <w:tabs>
        <w:tab w:val="center" w:pos="4677"/>
        <w:tab w:val="right" w:pos="9355"/>
      </w:tabs>
      <w:spacing w:after="0" w:line="240" w:lineRule="auto"/>
    </w:pPr>
    <w:rPr>
      <w:sz w:val="20"/>
      <w:szCs w:val="20"/>
      <w:lang w:eastAsia="ru-RU"/>
    </w:rPr>
  </w:style>
  <w:style w:type="character" w:customStyle="1" w:styleId="aa">
    <w:name w:val="Нижний колонтитул Знак"/>
    <w:basedOn w:val="a0"/>
    <w:link w:val="a9"/>
    <w:uiPriority w:val="99"/>
    <w:locked/>
    <w:rsid w:val="00BE035D"/>
  </w:style>
  <w:style w:type="character" w:customStyle="1" w:styleId="11">
    <w:name w:val="Знак Знак1"/>
    <w:uiPriority w:val="99"/>
    <w:rsid w:val="003D085A"/>
    <w:rPr>
      <w:sz w:val="24"/>
    </w:rPr>
  </w:style>
  <w:style w:type="paragraph" w:customStyle="1" w:styleId="12">
    <w:name w:val="Знак1"/>
    <w:basedOn w:val="a"/>
    <w:uiPriority w:val="99"/>
    <w:rsid w:val="00440143"/>
    <w:pPr>
      <w:spacing w:after="160" w:line="240" w:lineRule="exact"/>
      <w:jc w:val="both"/>
    </w:pPr>
    <w:rPr>
      <w:rFonts w:ascii="Times New Roman" w:hAnsi="Times New Roman"/>
      <w:sz w:val="24"/>
      <w:szCs w:val="20"/>
      <w:lang w:val="en-US"/>
    </w:rPr>
  </w:style>
  <w:style w:type="paragraph" w:styleId="ab">
    <w:name w:val="Body Text Indent"/>
    <w:aliases w:val="Основной текст 1"/>
    <w:basedOn w:val="a"/>
    <w:link w:val="ac"/>
    <w:uiPriority w:val="99"/>
    <w:rsid w:val="00670E99"/>
    <w:pPr>
      <w:spacing w:after="120" w:line="240" w:lineRule="auto"/>
      <w:ind w:left="283"/>
    </w:pPr>
    <w:rPr>
      <w:sz w:val="20"/>
      <w:szCs w:val="20"/>
    </w:rPr>
  </w:style>
  <w:style w:type="character" w:customStyle="1" w:styleId="ac">
    <w:name w:val="Основной текст с отступом Знак"/>
    <w:aliases w:val="Основной текст 1 Знак"/>
    <w:basedOn w:val="a0"/>
    <w:link w:val="ab"/>
    <w:uiPriority w:val="99"/>
    <w:locked/>
    <w:rsid w:val="00B17342"/>
    <w:rPr>
      <w:lang w:eastAsia="en-US"/>
    </w:rPr>
  </w:style>
  <w:style w:type="character" w:styleId="ad">
    <w:name w:val="page number"/>
    <w:basedOn w:val="a0"/>
    <w:uiPriority w:val="99"/>
    <w:rsid w:val="00AA0136"/>
    <w:rPr>
      <w:rFonts w:cs="Times New Roman"/>
    </w:rPr>
  </w:style>
  <w:style w:type="paragraph" w:styleId="3">
    <w:name w:val="Body Text Indent 3"/>
    <w:basedOn w:val="a"/>
    <w:link w:val="30"/>
    <w:uiPriority w:val="99"/>
    <w:rsid w:val="009833F7"/>
    <w:pPr>
      <w:spacing w:after="120"/>
      <w:ind w:left="283"/>
    </w:pPr>
    <w:rPr>
      <w:sz w:val="16"/>
      <w:szCs w:val="20"/>
    </w:rPr>
  </w:style>
  <w:style w:type="character" w:customStyle="1" w:styleId="30">
    <w:name w:val="Основной текст с отступом 3 Знак"/>
    <w:basedOn w:val="a0"/>
    <w:link w:val="3"/>
    <w:uiPriority w:val="99"/>
    <w:semiHidden/>
    <w:locked/>
    <w:rsid w:val="00CC505F"/>
    <w:rPr>
      <w:sz w:val="16"/>
      <w:lang w:eastAsia="en-US"/>
    </w:rPr>
  </w:style>
  <w:style w:type="character" w:customStyle="1" w:styleId="40">
    <w:name w:val="Заголовок 4 Знак"/>
    <w:link w:val="4"/>
    <w:uiPriority w:val="99"/>
    <w:locked/>
    <w:rsid w:val="008B3C47"/>
    <w:rPr>
      <w:rFonts w:eastAsia="Times New Roman"/>
      <w:b/>
      <w:spacing w:val="-8"/>
      <w:sz w:val="28"/>
      <w:u w:val="single"/>
      <w:lang w:val="ru-RU" w:eastAsia="ru-RU"/>
    </w:rPr>
  </w:style>
  <w:style w:type="paragraph" w:customStyle="1" w:styleId="ConsPlusNormal">
    <w:name w:val="ConsPlusNormal"/>
    <w:uiPriority w:val="99"/>
    <w:rsid w:val="008B3C47"/>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link w:val="2"/>
    <w:uiPriority w:val="99"/>
    <w:locked/>
    <w:rsid w:val="00E765F6"/>
    <w:rPr>
      <w:rFonts w:ascii="Cambria" w:hAnsi="Cambria"/>
      <w:b/>
      <w:i/>
      <w:sz w:val="28"/>
      <w:lang w:val="ru-RU" w:eastAsia="ru-RU"/>
    </w:rPr>
  </w:style>
  <w:style w:type="paragraph" w:styleId="ae">
    <w:name w:val="Body Text"/>
    <w:basedOn w:val="a"/>
    <w:link w:val="af"/>
    <w:uiPriority w:val="99"/>
    <w:rsid w:val="00373074"/>
    <w:pPr>
      <w:spacing w:after="120"/>
    </w:pPr>
    <w:rPr>
      <w:sz w:val="20"/>
      <w:szCs w:val="20"/>
    </w:rPr>
  </w:style>
  <w:style w:type="character" w:customStyle="1" w:styleId="af">
    <w:name w:val="Основной текст Знак"/>
    <w:basedOn w:val="a0"/>
    <w:link w:val="ae"/>
    <w:uiPriority w:val="99"/>
    <w:semiHidden/>
    <w:locked/>
    <w:rsid w:val="00446FB0"/>
    <w:rPr>
      <w:lang w:eastAsia="en-US"/>
    </w:rPr>
  </w:style>
  <w:style w:type="paragraph" w:customStyle="1" w:styleId="ConsPlusNonformat">
    <w:name w:val="ConsPlusNonformat"/>
    <w:uiPriority w:val="99"/>
    <w:rsid w:val="00112F98"/>
    <w:pPr>
      <w:widowControl w:val="0"/>
      <w:autoSpaceDE w:val="0"/>
      <w:autoSpaceDN w:val="0"/>
      <w:adjustRightInd w:val="0"/>
    </w:pPr>
    <w:rPr>
      <w:rFonts w:ascii="Courier New" w:eastAsia="Times New Roman" w:hAnsi="Courier New" w:cs="Courier New"/>
    </w:rPr>
  </w:style>
  <w:style w:type="paragraph" w:styleId="af0">
    <w:name w:val="Normal (Web)"/>
    <w:basedOn w:val="a"/>
    <w:uiPriority w:val="99"/>
    <w:rsid w:val="00A95889"/>
    <w:pPr>
      <w:spacing w:after="343" w:line="240" w:lineRule="auto"/>
    </w:pPr>
    <w:rPr>
      <w:rFonts w:ascii="Times New Roman" w:eastAsia="Times New Roman" w:hAnsi="Times New Roman"/>
      <w:sz w:val="24"/>
      <w:szCs w:val="24"/>
      <w:lang w:eastAsia="ru-RU"/>
    </w:rPr>
  </w:style>
  <w:style w:type="paragraph" w:customStyle="1" w:styleId="ConsNormal">
    <w:name w:val="ConsNormal"/>
    <w:uiPriority w:val="99"/>
    <w:rsid w:val="006F60AF"/>
    <w:pPr>
      <w:widowControl w:val="0"/>
      <w:autoSpaceDE w:val="0"/>
      <w:autoSpaceDN w:val="0"/>
      <w:adjustRightInd w:val="0"/>
      <w:ind w:right="19772" w:firstLine="720"/>
    </w:pPr>
    <w:rPr>
      <w:rFonts w:ascii="Arial" w:eastAsia="Times New Roman" w:hAnsi="Arial" w:cs="Arial"/>
    </w:rPr>
  </w:style>
  <w:style w:type="paragraph" w:customStyle="1" w:styleId="31">
    <w:name w:val="Знак Знак3"/>
    <w:basedOn w:val="a"/>
    <w:uiPriority w:val="99"/>
    <w:rsid w:val="00F41DC0"/>
    <w:pPr>
      <w:spacing w:after="160" w:line="240" w:lineRule="exact"/>
    </w:pPr>
    <w:rPr>
      <w:rFonts w:ascii="Verdana" w:eastAsia="Times New Roman" w:hAnsi="Verdana" w:cs="Verdana"/>
      <w:sz w:val="20"/>
      <w:szCs w:val="20"/>
      <w:lang w:val="en-US"/>
    </w:rPr>
  </w:style>
  <w:style w:type="character" w:customStyle="1" w:styleId="FontStyle11">
    <w:name w:val="Font Style11"/>
    <w:uiPriority w:val="99"/>
    <w:rsid w:val="006D424B"/>
    <w:rPr>
      <w:rFonts w:ascii="Times New Roman" w:hAnsi="Times New Roman"/>
      <w:sz w:val="26"/>
    </w:rPr>
  </w:style>
  <w:style w:type="paragraph" w:customStyle="1" w:styleId="Style5">
    <w:name w:val="Style5"/>
    <w:basedOn w:val="a"/>
    <w:uiPriority w:val="99"/>
    <w:rsid w:val="006D424B"/>
    <w:pPr>
      <w:widowControl w:val="0"/>
      <w:suppressAutoHyphens/>
      <w:autoSpaceDE w:val="0"/>
      <w:spacing w:after="0" w:line="322" w:lineRule="exact"/>
      <w:ind w:firstLine="698"/>
      <w:jc w:val="both"/>
    </w:pPr>
    <w:rPr>
      <w:rFonts w:ascii="Times New Roman" w:eastAsia="Times New Roman" w:hAnsi="Times New Roman"/>
      <w:sz w:val="24"/>
      <w:szCs w:val="24"/>
      <w:lang w:eastAsia="ar-SA"/>
    </w:rPr>
  </w:style>
  <w:style w:type="character" w:customStyle="1" w:styleId="FontStyle13">
    <w:name w:val="Font Style13"/>
    <w:uiPriority w:val="99"/>
    <w:rsid w:val="006D424B"/>
    <w:rPr>
      <w:rFonts w:ascii="Times New Roman" w:hAnsi="Times New Roman"/>
      <w:sz w:val="26"/>
    </w:rPr>
  </w:style>
  <w:style w:type="paragraph" w:customStyle="1" w:styleId="Style2">
    <w:name w:val="Style2"/>
    <w:basedOn w:val="a"/>
    <w:uiPriority w:val="99"/>
    <w:rsid w:val="006D424B"/>
    <w:pPr>
      <w:widowControl w:val="0"/>
      <w:suppressAutoHyphens/>
      <w:autoSpaceDE w:val="0"/>
      <w:spacing w:after="0" w:line="324" w:lineRule="exact"/>
      <w:ind w:firstLine="696"/>
      <w:jc w:val="both"/>
    </w:pPr>
    <w:rPr>
      <w:rFonts w:ascii="Times New Roman" w:eastAsia="Times New Roman" w:hAnsi="Times New Roman"/>
      <w:sz w:val="24"/>
      <w:szCs w:val="24"/>
      <w:lang w:eastAsia="ar-SA"/>
    </w:rPr>
  </w:style>
  <w:style w:type="paragraph" w:customStyle="1" w:styleId="Style3">
    <w:name w:val="Style3"/>
    <w:basedOn w:val="a"/>
    <w:uiPriority w:val="99"/>
    <w:rsid w:val="006D424B"/>
    <w:pPr>
      <w:widowControl w:val="0"/>
      <w:suppressAutoHyphens/>
      <w:autoSpaceDE w:val="0"/>
      <w:spacing w:after="0" w:line="322" w:lineRule="exact"/>
      <w:ind w:firstLine="708"/>
      <w:jc w:val="both"/>
    </w:pPr>
    <w:rPr>
      <w:rFonts w:ascii="Times New Roman" w:eastAsia="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864858370">
      <w:marLeft w:val="0"/>
      <w:marRight w:val="0"/>
      <w:marTop w:val="0"/>
      <w:marBottom w:val="0"/>
      <w:divBdr>
        <w:top w:val="none" w:sz="0" w:space="0" w:color="auto"/>
        <w:left w:val="none" w:sz="0" w:space="0" w:color="auto"/>
        <w:bottom w:val="none" w:sz="0" w:space="0" w:color="auto"/>
        <w:right w:val="none" w:sz="0" w:space="0" w:color="auto"/>
      </w:divBdr>
    </w:div>
    <w:div w:id="1864858376">
      <w:marLeft w:val="0"/>
      <w:marRight w:val="0"/>
      <w:marTop w:val="0"/>
      <w:marBottom w:val="0"/>
      <w:divBdr>
        <w:top w:val="none" w:sz="0" w:space="0" w:color="auto"/>
        <w:left w:val="none" w:sz="0" w:space="0" w:color="auto"/>
        <w:bottom w:val="none" w:sz="0" w:space="0" w:color="auto"/>
        <w:right w:val="none" w:sz="0" w:space="0" w:color="auto"/>
      </w:divBdr>
      <w:divsChild>
        <w:div w:id="1864858378">
          <w:marLeft w:val="0"/>
          <w:marRight w:val="0"/>
          <w:marTop w:val="0"/>
          <w:marBottom w:val="0"/>
          <w:divBdr>
            <w:top w:val="none" w:sz="0" w:space="0" w:color="auto"/>
            <w:left w:val="none" w:sz="0" w:space="0" w:color="auto"/>
            <w:bottom w:val="none" w:sz="0" w:space="0" w:color="auto"/>
            <w:right w:val="none" w:sz="0" w:space="0" w:color="auto"/>
          </w:divBdr>
          <w:divsChild>
            <w:div w:id="1864858379">
              <w:marLeft w:val="0"/>
              <w:marRight w:val="0"/>
              <w:marTop w:val="0"/>
              <w:marBottom w:val="0"/>
              <w:divBdr>
                <w:top w:val="none" w:sz="0" w:space="0" w:color="auto"/>
                <w:left w:val="none" w:sz="0" w:space="0" w:color="auto"/>
                <w:bottom w:val="none" w:sz="0" w:space="0" w:color="auto"/>
                <w:right w:val="none" w:sz="0" w:space="0" w:color="auto"/>
              </w:divBdr>
              <w:divsChild>
                <w:div w:id="1864858375">
                  <w:marLeft w:val="0"/>
                  <w:marRight w:val="0"/>
                  <w:marTop w:val="0"/>
                  <w:marBottom w:val="0"/>
                  <w:divBdr>
                    <w:top w:val="none" w:sz="0" w:space="0" w:color="auto"/>
                    <w:left w:val="none" w:sz="0" w:space="0" w:color="auto"/>
                    <w:bottom w:val="none" w:sz="0" w:space="0" w:color="auto"/>
                    <w:right w:val="none" w:sz="0" w:space="0" w:color="auto"/>
                  </w:divBdr>
                  <w:divsChild>
                    <w:div w:id="1864858377">
                      <w:marLeft w:val="0"/>
                      <w:marRight w:val="0"/>
                      <w:marTop w:val="0"/>
                      <w:marBottom w:val="0"/>
                      <w:divBdr>
                        <w:top w:val="none" w:sz="0" w:space="0" w:color="auto"/>
                        <w:left w:val="none" w:sz="0" w:space="0" w:color="auto"/>
                        <w:bottom w:val="none" w:sz="0" w:space="0" w:color="auto"/>
                        <w:right w:val="none" w:sz="0" w:space="0" w:color="auto"/>
                      </w:divBdr>
                      <w:divsChild>
                        <w:div w:id="1864858374">
                          <w:marLeft w:val="0"/>
                          <w:marRight w:val="0"/>
                          <w:marTop w:val="0"/>
                          <w:marBottom w:val="0"/>
                          <w:divBdr>
                            <w:top w:val="none" w:sz="0" w:space="0" w:color="auto"/>
                            <w:left w:val="none" w:sz="0" w:space="0" w:color="auto"/>
                            <w:bottom w:val="none" w:sz="0" w:space="0" w:color="auto"/>
                            <w:right w:val="none" w:sz="0" w:space="0" w:color="auto"/>
                          </w:divBdr>
                          <w:divsChild>
                            <w:div w:id="1864858373">
                              <w:marLeft w:val="0"/>
                              <w:marRight w:val="0"/>
                              <w:marTop w:val="0"/>
                              <w:marBottom w:val="0"/>
                              <w:divBdr>
                                <w:top w:val="none" w:sz="0" w:space="0" w:color="auto"/>
                                <w:left w:val="none" w:sz="0" w:space="0" w:color="auto"/>
                                <w:bottom w:val="none" w:sz="0" w:space="0" w:color="auto"/>
                                <w:right w:val="none" w:sz="0" w:space="0" w:color="auto"/>
                              </w:divBdr>
                              <w:divsChild>
                                <w:div w:id="1864858380">
                                  <w:marLeft w:val="0"/>
                                  <w:marRight w:val="0"/>
                                  <w:marTop w:val="0"/>
                                  <w:marBottom w:val="0"/>
                                  <w:divBdr>
                                    <w:top w:val="none" w:sz="0" w:space="0" w:color="auto"/>
                                    <w:left w:val="none" w:sz="0" w:space="0" w:color="auto"/>
                                    <w:bottom w:val="none" w:sz="0" w:space="0" w:color="auto"/>
                                    <w:right w:val="none" w:sz="0" w:space="0" w:color="auto"/>
                                  </w:divBdr>
                                  <w:divsChild>
                                    <w:div w:id="1864858372">
                                      <w:marLeft w:val="0"/>
                                      <w:marRight w:val="0"/>
                                      <w:marTop w:val="0"/>
                                      <w:marBottom w:val="0"/>
                                      <w:divBdr>
                                        <w:top w:val="none" w:sz="0" w:space="0" w:color="auto"/>
                                        <w:left w:val="none" w:sz="0" w:space="0" w:color="auto"/>
                                        <w:bottom w:val="none" w:sz="0" w:space="0" w:color="auto"/>
                                        <w:right w:val="none" w:sz="0" w:space="0" w:color="auto"/>
                                      </w:divBdr>
                                      <w:divsChild>
                                        <w:div w:id="186485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8381">
      <w:marLeft w:val="0"/>
      <w:marRight w:val="0"/>
      <w:marTop w:val="0"/>
      <w:marBottom w:val="0"/>
      <w:divBdr>
        <w:top w:val="none" w:sz="0" w:space="0" w:color="auto"/>
        <w:left w:val="none" w:sz="0" w:space="0" w:color="auto"/>
        <w:bottom w:val="none" w:sz="0" w:space="0" w:color="auto"/>
        <w:right w:val="none" w:sz="0" w:space="0" w:color="auto"/>
      </w:divBdr>
    </w:div>
    <w:div w:id="18648583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0971C2B94708539BD06035C224A13AB7B84DBE0780AD8B0A35EE6C85F2526F342EA516F5CD55qCrCI" TargetMode="External"/><Relationship Id="rId3" Type="http://schemas.openxmlformats.org/officeDocument/2006/relationships/settings" Target="settings.xml"/><Relationship Id="rId7" Type="http://schemas.openxmlformats.org/officeDocument/2006/relationships/hyperlink" Target="consultantplus://offline/main?base=LAW;n=2875;fld=13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70971C2B94708539BD06035C224A13ABFB84CB90F88F081026CE26E82FD0D783367A917F5CD55C4qEr9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3018</TotalTime>
  <Pages>1</Pages>
  <Words>7084</Words>
  <Characters>40381</Characters>
  <Application>Microsoft Office Word</Application>
  <DocSecurity>0</DocSecurity>
  <Lines>336</Lines>
  <Paragraphs>94</Paragraphs>
  <ScaleCrop>false</ScaleCrop>
  <Company>SPecialiST RePack</Company>
  <LinksUpToDate>false</LinksUpToDate>
  <CharactersWithSpaces>47371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Спартак</dc:creator>
  <cp:keywords/>
  <dc:description/>
  <cp:lastModifiedBy>User</cp:lastModifiedBy>
  <cp:revision>498</cp:revision>
  <cp:lastPrinted>2016-12-06T04:33:00Z</cp:lastPrinted>
  <dcterms:created xsi:type="dcterms:W3CDTF">2012-08-01T17:36:00Z</dcterms:created>
  <dcterms:modified xsi:type="dcterms:W3CDTF">2016-12-06T04:36:00Z</dcterms:modified>
</cp:coreProperties>
</file>